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DE88F" w14:textId="77777777" w:rsidR="00983F9F" w:rsidRDefault="00983F9F" w:rsidP="00B83000">
      <w:pPr>
        <w:jc w:val="center"/>
        <w:rPr>
          <w:rFonts w:asciiTheme="majorBidi" w:hAnsiTheme="majorBidi" w:cstheme="majorBidi"/>
          <w:b/>
          <w:bCs/>
          <w:color w:val="FF0000"/>
          <w:sz w:val="28"/>
          <w:szCs w:val="28"/>
          <w:lang w:val="pt-PT"/>
        </w:rPr>
      </w:pPr>
    </w:p>
    <w:p w14:paraId="31C0C4F4" w14:textId="7B3572B1" w:rsidR="00FF6F8E" w:rsidRPr="00983F9F" w:rsidRDefault="00FF6F8E" w:rsidP="00B83000">
      <w:pPr>
        <w:jc w:val="center"/>
        <w:rPr>
          <w:rFonts w:asciiTheme="majorBidi" w:hAnsiTheme="majorBidi" w:cstheme="majorBidi"/>
          <w:b/>
          <w:bCs/>
          <w:sz w:val="28"/>
          <w:szCs w:val="28"/>
        </w:rPr>
      </w:pPr>
      <w:r w:rsidRPr="00983F9F">
        <w:rPr>
          <w:rFonts w:asciiTheme="majorBidi" w:hAnsiTheme="majorBidi" w:cstheme="majorBidi"/>
          <w:b/>
          <w:bCs/>
          <w:sz w:val="28"/>
          <w:szCs w:val="28"/>
        </w:rPr>
        <w:t>PAPER T</w:t>
      </w:r>
      <w:r w:rsidR="002E20BC" w:rsidRPr="00983F9F">
        <w:rPr>
          <w:rFonts w:asciiTheme="majorBidi" w:hAnsiTheme="majorBidi" w:cstheme="majorBidi"/>
          <w:b/>
          <w:bCs/>
          <w:sz w:val="28"/>
          <w:szCs w:val="28"/>
        </w:rPr>
        <w:t xml:space="preserve">ITLE </w:t>
      </w:r>
    </w:p>
    <w:p w14:paraId="4A44B892" w14:textId="6B36D61B" w:rsidR="002E20BC" w:rsidRPr="00A2125B" w:rsidRDefault="00B83000" w:rsidP="00B83000">
      <w:pPr>
        <w:jc w:val="center"/>
        <w:rPr>
          <w:rFonts w:asciiTheme="majorBidi" w:hAnsiTheme="majorBidi" w:cstheme="majorBidi"/>
          <w:b/>
          <w:bCs/>
          <w:sz w:val="28"/>
          <w:szCs w:val="28"/>
        </w:rPr>
      </w:pPr>
      <w:r w:rsidRPr="00A2125B">
        <w:rPr>
          <w:rFonts w:asciiTheme="majorBidi" w:hAnsiTheme="majorBidi" w:cstheme="majorBidi"/>
          <w:b/>
          <w:bCs/>
          <w:sz w:val="28"/>
          <w:szCs w:val="28"/>
        </w:rPr>
        <w:t>in Times New Roman font size, 14 bold, centered, uppercase</w:t>
      </w:r>
    </w:p>
    <w:p w14:paraId="077BE711" w14:textId="77777777" w:rsidR="00B83000" w:rsidRPr="00A2125B" w:rsidRDefault="00B83000" w:rsidP="00B83000">
      <w:pPr>
        <w:jc w:val="center"/>
        <w:rPr>
          <w:rFonts w:asciiTheme="majorBidi" w:hAnsiTheme="majorBidi" w:cstheme="majorBidi"/>
          <w:b/>
          <w:bCs/>
          <w:sz w:val="28"/>
          <w:szCs w:val="28"/>
        </w:rPr>
      </w:pPr>
    </w:p>
    <w:p w14:paraId="70ECE227" w14:textId="3C2018D0" w:rsidR="002E20BC" w:rsidRPr="00402DF7" w:rsidRDefault="002E20BC" w:rsidP="002E20BC">
      <w:pPr>
        <w:jc w:val="center"/>
        <w:rPr>
          <w:rFonts w:asciiTheme="majorBidi" w:hAnsiTheme="majorBidi" w:cstheme="majorBidi"/>
          <w:sz w:val="24"/>
          <w:szCs w:val="24"/>
          <w:lang w:val="it-IT"/>
        </w:rPr>
      </w:pPr>
      <w:proofErr w:type="spellStart"/>
      <w:r w:rsidRPr="00402DF7">
        <w:rPr>
          <w:rFonts w:asciiTheme="majorBidi" w:hAnsiTheme="majorBidi" w:cstheme="majorBidi"/>
          <w:sz w:val="24"/>
          <w:szCs w:val="24"/>
          <w:lang w:val="it-IT"/>
        </w:rPr>
        <w:t>Authors</w:t>
      </w:r>
      <w:proofErr w:type="spellEnd"/>
      <w:r w:rsidRPr="00402DF7">
        <w:rPr>
          <w:rFonts w:asciiTheme="majorBidi" w:hAnsiTheme="majorBidi" w:cstheme="majorBidi"/>
          <w:sz w:val="24"/>
          <w:szCs w:val="24"/>
          <w:lang w:val="it-IT"/>
        </w:rPr>
        <w:t xml:space="preserve">: TNR, 12, </w:t>
      </w:r>
      <w:proofErr w:type="spellStart"/>
      <w:r w:rsidRPr="00402DF7">
        <w:rPr>
          <w:rFonts w:asciiTheme="majorBidi" w:hAnsiTheme="majorBidi" w:cstheme="majorBidi"/>
          <w:sz w:val="24"/>
          <w:szCs w:val="24"/>
          <w:lang w:val="it-IT"/>
        </w:rPr>
        <w:t>bold</w:t>
      </w:r>
      <w:proofErr w:type="spellEnd"/>
      <w:r w:rsidRPr="00402DF7">
        <w:rPr>
          <w:rFonts w:asciiTheme="majorBidi" w:hAnsiTheme="majorBidi" w:cstheme="majorBidi"/>
          <w:sz w:val="24"/>
          <w:szCs w:val="24"/>
          <w:lang w:val="it-IT"/>
        </w:rPr>
        <w:t xml:space="preserve">, </w:t>
      </w:r>
      <w:proofErr w:type="spellStart"/>
      <w:r w:rsidRPr="00402DF7">
        <w:rPr>
          <w:rFonts w:asciiTheme="majorBidi" w:hAnsiTheme="majorBidi" w:cstheme="majorBidi"/>
          <w:sz w:val="24"/>
          <w:szCs w:val="24"/>
          <w:lang w:val="it-IT"/>
        </w:rPr>
        <w:t>centered</w:t>
      </w:r>
      <w:proofErr w:type="spellEnd"/>
    </w:p>
    <w:p w14:paraId="5942371D" w14:textId="58715323" w:rsidR="002E20BC" w:rsidRPr="00983F9F" w:rsidRDefault="002E20BC" w:rsidP="002E20BC">
      <w:pPr>
        <w:jc w:val="center"/>
        <w:rPr>
          <w:rFonts w:asciiTheme="majorBidi" w:hAnsiTheme="majorBidi" w:cstheme="majorBidi"/>
          <w:b/>
          <w:bCs/>
          <w:sz w:val="24"/>
          <w:szCs w:val="24"/>
          <w:vertAlign w:val="superscript"/>
          <w:lang w:val="pt-PT"/>
        </w:rPr>
      </w:pPr>
      <w:r w:rsidRPr="00983F9F">
        <w:rPr>
          <w:rFonts w:asciiTheme="majorBidi" w:hAnsiTheme="majorBidi" w:cstheme="majorBidi"/>
          <w:sz w:val="24"/>
          <w:szCs w:val="24"/>
          <w:lang w:val="pt-PT"/>
        </w:rPr>
        <w:t>Ex.</w:t>
      </w:r>
      <w:r w:rsidRPr="00983F9F">
        <w:rPr>
          <w:rFonts w:asciiTheme="majorBidi" w:hAnsiTheme="majorBidi" w:cstheme="majorBidi"/>
          <w:b/>
          <w:bCs/>
          <w:sz w:val="24"/>
          <w:szCs w:val="24"/>
          <w:lang w:val="pt-PT"/>
        </w:rPr>
        <w:t xml:space="preserve"> </w:t>
      </w:r>
      <w:r w:rsidR="00983F9F">
        <w:rPr>
          <w:rFonts w:asciiTheme="majorBidi" w:hAnsiTheme="majorBidi" w:cstheme="majorBidi"/>
          <w:b/>
          <w:bCs/>
          <w:sz w:val="24"/>
          <w:szCs w:val="24"/>
          <w:lang w:val="pt-PT"/>
        </w:rPr>
        <w:t>Ştefan</w:t>
      </w:r>
      <w:r w:rsidR="00983F9F" w:rsidRPr="00983F9F">
        <w:rPr>
          <w:rFonts w:asciiTheme="majorBidi" w:hAnsiTheme="majorBidi" w:cstheme="majorBidi"/>
          <w:b/>
          <w:bCs/>
          <w:sz w:val="24"/>
          <w:szCs w:val="24"/>
          <w:lang w:val="pt-PT"/>
        </w:rPr>
        <w:t xml:space="preserve"> IONESCU</w:t>
      </w:r>
      <w:r w:rsidRPr="00983F9F">
        <w:rPr>
          <w:rFonts w:asciiTheme="majorBidi" w:hAnsiTheme="majorBidi" w:cstheme="majorBidi"/>
          <w:b/>
          <w:bCs/>
          <w:sz w:val="24"/>
          <w:szCs w:val="24"/>
          <w:vertAlign w:val="superscript"/>
          <w:lang w:val="pt-PT"/>
        </w:rPr>
        <w:t>1</w:t>
      </w:r>
      <w:r w:rsidRPr="00983F9F">
        <w:rPr>
          <w:rFonts w:asciiTheme="majorBidi" w:hAnsiTheme="majorBidi" w:cstheme="majorBidi"/>
          <w:b/>
          <w:bCs/>
          <w:sz w:val="24"/>
          <w:szCs w:val="24"/>
          <w:lang w:val="pt-PT"/>
        </w:rPr>
        <w:t xml:space="preserve">*, </w:t>
      </w:r>
      <w:r w:rsidR="00983F9F">
        <w:rPr>
          <w:rFonts w:asciiTheme="majorBidi" w:hAnsiTheme="majorBidi" w:cstheme="majorBidi"/>
          <w:b/>
          <w:bCs/>
          <w:sz w:val="24"/>
          <w:szCs w:val="24"/>
          <w:lang w:val="pt-PT"/>
        </w:rPr>
        <w:t>Nicoleta-Ioana VASILESCU</w:t>
      </w:r>
      <w:r w:rsidRPr="00983F9F">
        <w:rPr>
          <w:rFonts w:asciiTheme="majorBidi" w:hAnsiTheme="majorBidi" w:cstheme="majorBidi"/>
          <w:b/>
          <w:bCs/>
          <w:sz w:val="24"/>
          <w:szCs w:val="24"/>
          <w:vertAlign w:val="superscript"/>
          <w:lang w:val="pt-PT"/>
        </w:rPr>
        <w:t>2</w:t>
      </w:r>
    </w:p>
    <w:p w14:paraId="50317831" w14:textId="77777777" w:rsidR="00A2125B" w:rsidRPr="00983F9F" w:rsidRDefault="00A2125B" w:rsidP="00A2125B">
      <w:pPr>
        <w:spacing w:after="0" w:line="240" w:lineRule="auto"/>
        <w:rPr>
          <w:rFonts w:asciiTheme="majorBidi" w:hAnsiTheme="majorBidi" w:cstheme="majorBidi"/>
          <w:sz w:val="24"/>
          <w:szCs w:val="24"/>
          <w:lang w:val="pt-PT"/>
        </w:rPr>
      </w:pPr>
    </w:p>
    <w:p w14:paraId="31D53EE5" w14:textId="364A01BD" w:rsidR="002E20BC" w:rsidRPr="00402DF7" w:rsidRDefault="002E20BC" w:rsidP="00A2125B">
      <w:pPr>
        <w:spacing w:after="0" w:line="240" w:lineRule="auto"/>
        <w:rPr>
          <w:rFonts w:asciiTheme="majorBidi" w:hAnsiTheme="majorBidi" w:cstheme="majorBidi"/>
          <w:sz w:val="20"/>
          <w:szCs w:val="20"/>
        </w:rPr>
      </w:pPr>
      <w:r w:rsidRPr="00402DF7">
        <w:rPr>
          <w:rFonts w:asciiTheme="majorBidi" w:hAnsiTheme="majorBidi" w:cstheme="majorBidi"/>
          <w:sz w:val="20"/>
          <w:szCs w:val="20"/>
        </w:rPr>
        <w:t xml:space="preserve">Affiliation: TNR, 10, </w:t>
      </w:r>
      <w:r w:rsidR="00A2125B" w:rsidRPr="00402DF7">
        <w:rPr>
          <w:rFonts w:asciiTheme="majorBidi" w:hAnsiTheme="majorBidi" w:cstheme="majorBidi"/>
          <w:sz w:val="20"/>
          <w:szCs w:val="20"/>
        </w:rPr>
        <w:t>align left</w:t>
      </w:r>
    </w:p>
    <w:p w14:paraId="50E2B42D" w14:textId="7BCD524D" w:rsidR="002E20BC" w:rsidRPr="00402DF7" w:rsidRDefault="002E20BC" w:rsidP="00A2125B">
      <w:pPr>
        <w:spacing w:after="0" w:line="240" w:lineRule="auto"/>
        <w:rPr>
          <w:rFonts w:asciiTheme="majorBidi" w:hAnsiTheme="majorBidi" w:cstheme="majorBidi"/>
          <w:sz w:val="20"/>
          <w:szCs w:val="20"/>
        </w:rPr>
      </w:pPr>
      <w:r w:rsidRPr="00402DF7">
        <w:rPr>
          <w:rFonts w:asciiTheme="majorBidi" w:hAnsiTheme="majorBidi" w:cstheme="majorBidi"/>
          <w:sz w:val="20"/>
          <w:szCs w:val="20"/>
        </w:rPr>
        <w:t>ex.</w:t>
      </w:r>
      <w:r w:rsidRPr="00402DF7">
        <w:rPr>
          <w:rFonts w:asciiTheme="majorBidi" w:hAnsiTheme="majorBidi" w:cstheme="majorBidi"/>
          <w:sz w:val="20"/>
          <w:szCs w:val="20"/>
          <w:vertAlign w:val="superscript"/>
        </w:rPr>
        <w:t>1</w:t>
      </w:r>
      <w:r w:rsidRPr="00402DF7">
        <w:rPr>
          <w:rFonts w:asciiTheme="majorBidi" w:hAnsiTheme="majorBidi" w:cstheme="majorBidi"/>
          <w:sz w:val="20"/>
          <w:szCs w:val="20"/>
        </w:rPr>
        <w:t>Department of Kinesiotherapy and Theoretical Disciplines, Babeș-Bolyai University, Cluj-Napoca, Cluj, Romania</w:t>
      </w:r>
    </w:p>
    <w:p w14:paraId="20FFC8E5" w14:textId="0E8F5117" w:rsidR="002E20BC" w:rsidRPr="00402DF7" w:rsidRDefault="002E20BC" w:rsidP="00A2125B">
      <w:pPr>
        <w:spacing w:after="0" w:line="240" w:lineRule="auto"/>
        <w:rPr>
          <w:rFonts w:asciiTheme="majorBidi" w:hAnsiTheme="majorBidi" w:cstheme="majorBidi"/>
          <w:sz w:val="20"/>
          <w:szCs w:val="20"/>
        </w:rPr>
      </w:pPr>
      <w:r w:rsidRPr="00402DF7">
        <w:rPr>
          <w:rFonts w:asciiTheme="majorBidi" w:hAnsiTheme="majorBidi" w:cstheme="majorBidi"/>
          <w:sz w:val="20"/>
          <w:szCs w:val="20"/>
          <w:vertAlign w:val="superscript"/>
        </w:rPr>
        <w:t>2</w:t>
      </w:r>
      <w:r w:rsidRPr="00402DF7">
        <w:rPr>
          <w:rFonts w:asciiTheme="majorBidi" w:hAnsiTheme="majorBidi" w:cstheme="majorBidi"/>
          <w:sz w:val="20"/>
          <w:szCs w:val="20"/>
        </w:rPr>
        <w:t>Interdisciplinary Research Center in the Domain of Physical Education and Sport, Babeș-Bolyai University, Cluj-Napoca, Cluj, Romania</w:t>
      </w:r>
    </w:p>
    <w:p w14:paraId="28A6037D" w14:textId="3AC67C13" w:rsidR="002E20BC" w:rsidRPr="00402DF7" w:rsidRDefault="002E20BC" w:rsidP="00983F9F">
      <w:pPr>
        <w:spacing w:after="0" w:line="240" w:lineRule="auto"/>
        <w:rPr>
          <w:rFonts w:asciiTheme="majorBidi" w:hAnsiTheme="majorBidi" w:cstheme="majorBidi"/>
          <w:sz w:val="20"/>
          <w:szCs w:val="20"/>
        </w:rPr>
      </w:pPr>
      <w:r w:rsidRPr="00402DF7">
        <w:rPr>
          <w:rFonts w:asciiTheme="majorBidi" w:hAnsiTheme="majorBidi" w:cstheme="majorBidi"/>
          <w:sz w:val="20"/>
          <w:szCs w:val="20"/>
          <w:vertAlign w:val="superscript"/>
        </w:rPr>
        <w:t>*</w:t>
      </w:r>
      <w:r w:rsidRPr="00402DF7">
        <w:rPr>
          <w:rFonts w:ascii="Times New Roman" w:hAnsi="Times New Roman" w:cs="Times New Roman"/>
          <w:sz w:val="20"/>
          <w:szCs w:val="20"/>
        </w:rPr>
        <w:t xml:space="preserve">Corresponding Author: </w:t>
      </w:r>
      <w:r w:rsidR="00C859E5" w:rsidRPr="00402DF7">
        <w:rPr>
          <w:rFonts w:ascii="Times New Roman" w:hAnsi="Times New Roman" w:cs="Times New Roman"/>
          <w:sz w:val="20"/>
          <w:szCs w:val="20"/>
        </w:rPr>
        <w:t>stefan.ionescu@uaaaaa.ro</w:t>
      </w:r>
    </w:p>
    <w:p w14:paraId="74462D3C" w14:textId="3D03A2CF" w:rsidR="002E20BC" w:rsidRPr="00402DF7" w:rsidRDefault="00EE76A0" w:rsidP="00EE76A0">
      <w:pPr>
        <w:rPr>
          <w:rFonts w:asciiTheme="majorBidi" w:hAnsiTheme="majorBidi" w:cstheme="majorBidi"/>
          <w:sz w:val="20"/>
          <w:szCs w:val="20"/>
        </w:rPr>
      </w:pPr>
      <w:r w:rsidRPr="00402DF7">
        <w:rPr>
          <w:rFonts w:asciiTheme="majorBidi" w:hAnsiTheme="majorBidi" w:cstheme="majorBidi"/>
          <w:sz w:val="20"/>
          <w:szCs w:val="20"/>
        </w:rPr>
        <w:t xml:space="preserve">ORCID </w:t>
      </w:r>
      <w:proofErr w:type="gramStart"/>
      <w:r w:rsidRPr="00402DF7">
        <w:rPr>
          <w:rFonts w:asciiTheme="majorBidi" w:hAnsiTheme="majorBidi" w:cstheme="majorBidi"/>
          <w:sz w:val="20"/>
          <w:szCs w:val="20"/>
        </w:rPr>
        <w:t>ID’s</w:t>
      </w:r>
      <w:proofErr w:type="gramEnd"/>
      <w:r w:rsidRPr="00402DF7">
        <w:rPr>
          <w:rFonts w:asciiTheme="majorBidi" w:hAnsiTheme="majorBidi" w:cstheme="majorBidi"/>
          <w:sz w:val="20"/>
          <w:szCs w:val="20"/>
        </w:rPr>
        <w:t xml:space="preserve"> at the Authors:</w:t>
      </w:r>
    </w:p>
    <w:p w14:paraId="70B21021" w14:textId="77777777" w:rsidR="00EE76A0" w:rsidRPr="00A2125B" w:rsidRDefault="00EE76A0" w:rsidP="00EE76A0">
      <w:pPr>
        <w:rPr>
          <w:rFonts w:asciiTheme="majorBidi" w:hAnsiTheme="majorBidi" w:cstheme="majorBidi"/>
        </w:rPr>
      </w:pPr>
    </w:p>
    <w:p w14:paraId="133E8451" w14:textId="32E262D7" w:rsidR="002E20BC" w:rsidRPr="00C859E5" w:rsidRDefault="002E20BC" w:rsidP="00C859E5">
      <w:pPr>
        <w:jc w:val="both"/>
        <w:rPr>
          <w:rFonts w:asciiTheme="majorBidi" w:hAnsiTheme="majorBidi" w:cstheme="majorBidi"/>
          <w:b/>
          <w:bCs/>
        </w:rPr>
      </w:pPr>
      <w:r w:rsidRPr="00A2125B">
        <w:rPr>
          <w:rFonts w:asciiTheme="majorBidi" w:hAnsiTheme="majorBidi" w:cstheme="majorBidi"/>
          <w:b/>
          <w:bCs/>
        </w:rPr>
        <w:t>ABSTRACT</w:t>
      </w:r>
      <w:r w:rsidR="00C859E5">
        <w:rPr>
          <w:rFonts w:asciiTheme="majorBidi" w:hAnsiTheme="majorBidi" w:cstheme="majorBidi"/>
          <w:b/>
          <w:bCs/>
        </w:rPr>
        <w:t xml:space="preserve">. </w:t>
      </w:r>
      <w:r w:rsidRPr="00A2125B">
        <w:rPr>
          <w:rFonts w:asciiTheme="majorBidi" w:hAnsiTheme="majorBidi" w:cstheme="majorBidi"/>
          <w:sz w:val="20"/>
          <w:szCs w:val="20"/>
          <w:lang w:eastAsia="es-ES"/>
        </w:rPr>
        <w:t xml:space="preserve">Insert abstract in </w:t>
      </w:r>
      <w:r w:rsidR="00B83000" w:rsidRPr="00A2125B">
        <w:rPr>
          <w:rFonts w:asciiTheme="majorBidi" w:hAnsiTheme="majorBidi" w:cstheme="majorBidi"/>
          <w:sz w:val="20"/>
          <w:szCs w:val="20"/>
          <w:lang w:eastAsia="es-ES"/>
        </w:rPr>
        <w:t>English</w:t>
      </w:r>
      <w:r w:rsidRPr="00A2125B">
        <w:rPr>
          <w:rFonts w:asciiTheme="majorBidi" w:hAnsiTheme="majorBidi" w:cstheme="majorBidi"/>
          <w:sz w:val="20"/>
          <w:szCs w:val="20"/>
          <w:lang w:eastAsia="es-ES"/>
        </w:rPr>
        <w:t>, lower case, with a minimum of 150 words and a</w:t>
      </w:r>
      <w:r w:rsidR="00C859E5">
        <w:rPr>
          <w:rFonts w:asciiTheme="majorBidi" w:hAnsiTheme="majorBidi" w:cstheme="majorBidi"/>
          <w:sz w:val="20"/>
          <w:szCs w:val="20"/>
          <w:lang w:eastAsia="es-ES"/>
        </w:rPr>
        <w:t xml:space="preserve"> </w:t>
      </w:r>
      <w:r w:rsidRPr="00A2125B">
        <w:rPr>
          <w:rFonts w:asciiTheme="majorBidi" w:hAnsiTheme="majorBidi" w:cstheme="majorBidi"/>
          <w:sz w:val="20"/>
          <w:szCs w:val="20"/>
          <w:lang w:eastAsia="es-ES"/>
        </w:rPr>
        <w:t xml:space="preserve">maximum of 250 words. Justified text, single line spacing, with </w:t>
      </w:r>
      <w:r w:rsidR="00B83000" w:rsidRPr="00A2125B">
        <w:rPr>
          <w:rFonts w:asciiTheme="majorBidi" w:hAnsiTheme="majorBidi" w:cstheme="majorBidi"/>
          <w:sz w:val="20"/>
          <w:szCs w:val="20"/>
          <w:lang w:eastAsia="es-ES"/>
        </w:rPr>
        <w:t>TNR</w:t>
      </w:r>
      <w:r w:rsidRPr="00A2125B">
        <w:rPr>
          <w:rFonts w:asciiTheme="majorBidi" w:hAnsiTheme="majorBidi" w:cstheme="majorBidi"/>
          <w:sz w:val="20"/>
          <w:szCs w:val="20"/>
          <w:lang w:eastAsia="es-ES"/>
        </w:rPr>
        <w:t xml:space="preserve"> font</w:t>
      </w:r>
      <w:r w:rsidR="00B83000" w:rsidRPr="00A2125B">
        <w:rPr>
          <w:rFonts w:asciiTheme="majorBidi" w:hAnsiTheme="majorBidi" w:cstheme="majorBidi"/>
          <w:sz w:val="20"/>
          <w:szCs w:val="20"/>
          <w:lang w:eastAsia="es-ES"/>
        </w:rPr>
        <w:t>,</w:t>
      </w:r>
      <w:r w:rsidRPr="00A2125B">
        <w:rPr>
          <w:rFonts w:asciiTheme="majorBidi" w:hAnsiTheme="majorBidi" w:cstheme="majorBidi"/>
          <w:sz w:val="20"/>
          <w:szCs w:val="20"/>
          <w:lang w:eastAsia="es-ES"/>
        </w:rPr>
        <w:t xml:space="preserve"> size </w:t>
      </w:r>
      <w:r w:rsidR="00B83000" w:rsidRPr="00A2125B">
        <w:rPr>
          <w:rFonts w:asciiTheme="majorBidi" w:hAnsiTheme="majorBidi" w:cstheme="majorBidi"/>
          <w:sz w:val="20"/>
          <w:szCs w:val="20"/>
          <w:lang w:eastAsia="es-ES"/>
        </w:rPr>
        <w:t>10</w:t>
      </w:r>
      <w:r w:rsidR="00FF6F8E">
        <w:rPr>
          <w:rFonts w:asciiTheme="majorBidi" w:hAnsiTheme="majorBidi" w:cstheme="majorBidi"/>
          <w:sz w:val="20"/>
          <w:szCs w:val="20"/>
          <w:lang w:eastAsia="es-ES"/>
        </w:rPr>
        <w:t>.</w:t>
      </w:r>
      <w:r w:rsidR="00C859E5">
        <w:rPr>
          <w:rFonts w:asciiTheme="majorBidi" w:hAnsiTheme="majorBidi" w:cstheme="majorBidi"/>
          <w:sz w:val="20"/>
          <w:szCs w:val="20"/>
          <w:lang w:eastAsia="es-ES"/>
        </w:rPr>
        <w:t xml:space="preserve"> </w:t>
      </w:r>
      <w:r w:rsidRPr="00C859E5">
        <w:rPr>
          <w:rFonts w:asciiTheme="majorBidi" w:hAnsiTheme="majorBidi" w:cstheme="majorBidi"/>
          <w:sz w:val="20"/>
          <w:szCs w:val="20"/>
          <w:lang w:eastAsia="es-ES"/>
        </w:rPr>
        <w:t xml:space="preserve">The structured abstract is presented in blocks of text, introducing a paragraph break to differentiate each of the parts, as indicated below, whose content must </w:t>
      </w:r>
      <w:bookmarkStart w:id="0" w:name="_Hlk180863822"/>
      <w:r w:rsidR="00402DF7" w:rsidRPr="00402DF7">
        <w:rPr>
          <w:rFonts w:asciiTheme="majorBidi" w:hAnsiTheme="majorBidi" w:cstheme="majorBidi"/>
          <w:sz w:val="20"/>
          <w:szCs w:val="20"/>
          <w:lang w:eastAsia="es-ES"/>
        </w:rPr>
        <w:t>contain</w:t>
      </w:r>
      <w:r w:rsidR="00402DF7">
        <w:rPr>
          <w:rFonts w:asciiTheme="majorBidi" w:hAnsiTheme="majorBidi" w:cstheme="majorBidi"/>
          <w:sz w:val="20"/>
          <w:szCs w:val="20"/>
          <w:lang w:eastAsia="es-ES"/>
        </w:rPr>
        <w:t xml:space="preserve"> </w:t>
      </w:r>
      <w:r w:rsidR="00C859E5" w:rsidRPr="00402DF7">
        <w:rPr>
          <w:rFonts w:asciiTheme="majorBidi" w:hAnsiTheme="majorBidi" w:cstheme="majorBidi"/>
          <w:i/>
          <w:iCs/>
          <w:sz w:val="20"/>
          <w:szCs w:val="20"/>
          <w:lang w:eastAsia="es-ES"/>
        </w:rPr>
        <w:t>Introduction</w:t>
      </w:r>
      <w:r w:rsidR="00C859E5" w:rsidRPr="00402DF7">
        <w:rPr>
          <w:rFonts w:asciiTheme="majorBidi" w:hAnsiTheme="majorBidi" w:cstheme="majorBidi"/>
          <w:sz w:val="20"/>
          <w:szCs w:val="20"/>
          <w:lang w:eastAsia="es-ES"/>
        </w:rPr>
        <w:t>:</w:t>
      </w:r>
      <w:r w:rsidR="00C859E5" w:rsidRPr="00C859E5">
        <w:rPr>
          <w:rFonts w:asciiTheme="majorBidi" w:hAnsiTheme="majorBidi" w:cstheme="majorBidi"/>
          <w:lang w:eastAsia="es-ES"/>
        </w:rPr>
        <w:t xml:space="preserve"> </w:t>
      </w:r>
      <w:r w:rsidR="008A6A08">
        <w:rPr>
          <w:rFonts w:asciiTheme="majorBidi" w:hAnsiTheme="majorBidi" w:cstheme="majorBidi"/>
          <w:sz w:val="20"/>
          <w:szCs w:val="20"/>
          <w:lang w:eastAsia="es-ES"/>
        </w:rPr>
        <w:t>P</w:t>
      </w:r>
      <w:r w:rsidRPr="00C859E5">
        <w:rPr>
          <w:rFonts w:asciiTheme="majorBidi" w:hAnsiTheme="majorBidi" w:cstheme="majorBidi"/>
          <w:sz w:val="20"/>
          <w:szCs w:val="20"/>
          <w:lang w:eastAsia="es-ES"/>
        </w:rPr>
        <w:t>resentation of the topic (maximum two key sentences).</w:t>
      </w:r>
      <w:r w:rsidR="00C859E5" w:rsidRPr="00C859E5">
        <w:rPr>
          <w:rFonts w:asciiTheme="majorBidi" w:hAnsiTheme="majorBidi" w:cstheme="majorBidi"/>
          <w:sz w:val="20"/>
          <w:szCs w:val="20"/>
          <w:lang w:eastAsia="es-ES"/>
        </w:rPr>
        <w:t xml:space="preserve"> </w:t>
      </w:r>
      <w:r w:rsidRPr="00C859E5">
        <w:rPr>
          <w:rFonts w:asciiTheme="majorBidi" w:hAnsiTheme="majorBidi" w:cstheme="majorBidi"/>
          <w:i/>
          <w:iCs/>
          <w:sz w:val="20"/>
          <w:szCs w:val="20"/>
          <w:lang w:eastAsia="es-ES"/>
        </w:rPr>
        <w:t>Objective:</w:t>
      </w:r>
      <w:r w:rsidRPr="00C859E5">
        <w:rPr>
          <w:rFonts w:asciiTheme="majorBidi" w:hAnsiTheme="majorBidi" w:cstheme="majorBidi"/>
          <w:sz w:val="20"/>
          <w:szCs w:val="20"/>
          <w:lang w:eastAsia="es-ES"/>
        </w:rPr>
        <w:t xml:space="preserve"> </w:t>
      </w:r>
      <w:r w:rsidR="008A6A08">
        <w:rPr>
          <w:rFonts w:asciiTheme="majorBidi" w:hAnsiTheme="majorBidi" w:cstheme="majorBidi"/>
          <w:sz w:val="20"/>
          <w:szCs w:val="20"/>
          <w:lang w:eastAsia="es-ES"/>
        </w:rPr>
        <w:t>T</w:t>
      </w:r>
      <w:r w:rsidRPr="00C859E5">
        <w:rPr>
          <w:rFonts w:asciiTheme="majorBidi" w:hAnsiTheme="majorBidi" w:cstheme="majorBidi"/>
          <w:sz w:val="20"/>
          <w:szCs w:val="20"/>
          <w:lang w:eastAsia="es-ES"/>
        </w:rPr>
        <w:t>o state the objective and scope of the research or hypotheses.</w:t>
      </w:r>
      <w:r w:rsidR="00C859E5" w:rsidRPr="00C859E5">
        <w:rPr>
          <w:rFonts w:asciiTheme="majorBidi" w:hAnsiTheme="majorBidi" w:cstheme="majorBidi"/>
          <w:sz w:val="20"/>
          <w:szCs w:val="20"/>
          <w:lang w:eastAsia="es-ES"/>
        </w:rPr>
        <w:t xml:space="preserve"> </w:t>
      </w:r>
      <w:r w:rsidR="00C859E5" w:rsidRPr="00C859E5">
        <w:rPr>
          <w:rFonts w:asciiTheme="majorBidi" w:hAnsiTheme="majorBidi" w:cstheme="majorBidi"/>
          <w:i/>
          <w:iCs/>
          <w:sz w:val="20"/>
          <w:szCs w:val="20"/>
          <w:lang w:val="en-GB"/>
        </w:rPr>
        <w:t>Material and Method</w:t>
      </w:r>
      <w:r w:rsidR="00632038">
        <w:rPr>
          <w:rFonts w:asciiTheme="majorBidi" w:hAnsiTheme="majorBidi" w:cstheme="majorBidi"/>
          <w:i/>
          <w:iCs/>
          <w:sz w:val="20"/>
          <w:szCs w:val="20"/>
          <w:lang w:val="en-GB"/>
        </w:rPr>
        <w:t>s</w:t>
      </w:r>
      <w:r w:rsidRPr="00C859E5">
        <w:rPr>
          <w:rFonts w:asciiTheme="majorBidi" w:hAnsiTheme="majorBidi" w:cstheme="majorBidi"/>
          <w:sz w:val="20"/>
          <w:szCs w:val="20"/>
          <w:lang w:eastAsia="es-ES"/>
        </w:rPr>
        <w:t xml:space="preserve">: </w:t>
      </w:r>
      <w:r w:rsidR="008A6A08">
        <w:rPr>
          <w:rFonts w:asciiTheme="majorBidi" w:hAnsiTheme="majorBidi" w:cstheme="majorBidi"/>
          <w:sz w:val="20"/>
          <w:szCs w:val="20"/>
          <w:lang w:eastAsia="es-ES"/>
        </w:rPr>
        <w:t>A</w:t>
      </w:r>
      <w:r w:rsidRPr="00C859E5">
        <w:rPr>
          <w:rFonts w:asciiTheme="majorBidi" w:hAnsiTheme="majorBidi" w:cstheme="majorBidi"/>
          <w:sz w:val="20"/>
          <w:szCs w:val="20"/>
          <w:lang w:eastAsia="es-ES"/>
        </w:rPr>
        <w:t xml:space="preserve"> brief explanation is made about the method and technique used.</w:t>
      </w:r>
      <w:r w:rsidR="00C859E5" w:rsidRPr="00C859E5">
        <w:rPr>
          <w:rFonts w:asciiTheme="majorBidi" w:hAnsiTheme="majorBidi" w:cstheme="majorBidi"/>
          <w:sz w:val="20"/>
          <w:szCs w:val="20"/>
          <w:lang w:eastAsia="es-ES"/>
        </w:rPr>
        <w:t xml:space="preserve"> </w:t>
      </w:r>
      <w:r w:rsidRPr="00C859E5">
        <w:rPr>
          <w:rFonts w:asciiTheme="majorBidi" w:hAnsiTheme="majorBidi" w:cstheme="majorBidi"/>
          <w:i/>
          <w:iCs/>
          <w:sz w:val="20"/>
          <w:szCs w:val="20"/>
          <w:lang w:eastAsia="es-ES"/>
        </w:rPr>
        <w:t>Results</w:t>
      </w:r>
      <w:r w:rsidRPr="00C859E5">
        <w:rPr>
          <w:rFonts w:asciiTheme="majorBidi" w:hAnsiTheme="majorBidi" w:cstheme="majorBidi"/>
          <w:sz w:val="20"/>
          <w:szCs w:val="20"/>
          <w:lang w:eastAsia="es-ES"/>
        </w:rPr>
        <w:t>: The main results achieved in the research should be commented on.</w:t>
      </w:r>
      <w:r w:rsidR="00C859E5" w:rsidRPr="00C859E5">
        <w:rPr>
          <w:rFonts w:asciiTheme="majorBidi" w:hAnsiTheme="majorBidi" w:cstheme="majorBidi"/>
          <w:sz w:val="20"/>
          <w:szCs w:val="20"/>
          <w:lang w:eastAsia="es-ES"/>
        </w:rPr>
        <w:t xml:space="preserve"> </w:t>
      </w:r>
      <w:r w:rsidRPr="00C859E5">
        <w:rPr>
          <w:rFonts w:asciiTheme="majorBidi" w:hAnsiTheme="majorBidi" w:cstheme="majorBidi"/>
          <w:i/>
          <w:iCs/>
          <w:sz w:val="20"/>
          <w:szCs w:val="20"/>
          <w:lang w:eastAsia="es-ES"/>
        </w:rPr>
        <w:t>Discussion:</w:t>
      </w:r>
      <w:r w:rsidRPr="00C859E5">
        <w:rPr>
          <w:rFonts w:asciiTheme="majorBidi" w:hAnsiTheme="majorBidi" w:cstheme="majorBidi"/>
          <w:sz w:val="20"/>
          <w:szCs w:val="20"/>
          <w:lang w:eastAsia="es-ES"/>
        </w:rPr>
        <w:t xml:space="preserve"> The results of the research should be contrasted with those of other research found in the literature.</w:t>
      </w:r>
      <w:r w:rsidR="00C859E5" w:rsidRPr="00C859E5">
        <w:rPr>
          <w:rFonts w:asciiTheme="majorBidi" w:hAnsiTheme="majorBidi" w:cstheme="majorBidi"/>
          <w:sz w:val="20"/>
          <w:szCs w:val="20"/>
          <w:lang w:eastAsia="es-ES"/>
        </w:rPr>
        <w:t xml:space="preserve"> </w:t>
      </w:r>
      <w:r w:rsidRPr="00C859E5">
        <w:rPr>
          <w:rFonts w:asciiTheme="majorBidi" w:hAnsiTheme="majorBidi" w:cstheme="majorBidi"/>
          <w:i/>
          <w:iCs/>
          <w:sz w:val="20"/>
          <w:szCs w:val="20"/>
          <w:lang w:eastAsia="es-ES"/>
        </w:rPr>
        <w:t>Conclusions:</w:t>
      </w:r>
      <w:r w:rsidRPr="00C859E5">
        <w:rPr>
          <w:rFonts w:asciiTheme="majorBidi" w:hAnsiTheme="majorBidi" w:cstheme="majorBidi"/>
          <w:sz w:val="20"/>
          <w:szCs w:val="20"/>
          <w:lang w:eastAsia="es-ES"/>
        </w:rPr>
        <w:t xml:space="preserve"> </w:t>
      </w:r>
      <w:r w:rsidR="008A6A08">
        <w:rPr>
          <w:rFonts w:asciiTheme="majorBidi" w:hAnsiTheme="majorBidi" w:cstheme="majorBidi"/>
          <w:sz w:val="20"/>
          <w:szCs w:val="20"/>
          <w:lang w:eastAsia="es-ES"/>
        </w:rPr>
        <w:t>E</w:t>
      </w:r>
      <w:r w:rsidRPr="00C859E5">
        <w:rPr>
          <w:rFonts w:asciiTheme="majorBidi" w:hAnsiTheme="majorBidi" w:cstheme="majorBidi"/>
          <w:sz w:val="20"/>
          <w:szCs w:val="20"/>
          <w:lang w:eastAsia="es-ES"/>
        </w:rPr>
        <w:t>nd with more outstanding conclusions.</w:t>
      </w:r>
      <w:bookmarkEnd w:id="0"/>
      <w:r w:rsidR="00C859E5">
        <w:rPr>
          <w:rFonts w:asciiTheme="majorBidi" w:hAnsiTheme="majorBidi" w:cstheme="majorBidi"/>
          <w:sz w:val="20"/>
          <w:szCs w:val="20"/>
          <w:lang w:eastAsia="es-ES"/>
        </w:rPr>
        <w:t xml:space="preserve"> </w:t>
      </w:r>
      <w:r w:rsidRPr="00A2125B">
        <w:rPr>
          <w:rFonts w:asciiTheme="majorBidi" w:hAnsiTheme="majorBidi" w:cstheme="majorBidi"/>
          <w:sz w:val="20"/>
          <w:szCs w:val="20"/>
          <w:lang w:eastAsia="es-ES"/>
        </w:rPr>
        <w:t>It must be written in the third person, in the past tense except for the concluding sentence, be clear, descriptive and not exceed 250 words at most. No abbreviations, references to the main text, footnotes or bibliographic references.</w:t>
      </w:r>
    </w:p>
    <w:p w14:paraId="3113C0A6" w14:textId="77777777" w:rsidR="00B83000" w:rsidRPr="00A2125B" w:rsidRDefault="00B83000" w:rsidP="00C859E5">
      <w:pPr>
        <w:spacing w:after="0" w:line="240" w:lineRule="auto"/>
        <w:jc w:val="both"/>
        <w:rPr>
          <w:rFonts w:asciiTheme="majorBidi" w:hAnsiTheme="majorBidi" w:cstheme="majorBidi"/>
          <w:sz w:val="20"/>
          <w:szCs w:val="20"/>
          <w:lang w:eastAsia="es-ES"/>
        </w:rPr>
      </w:pPr>
    </w:p>
    <w:p w14:paraId="265D7C6C" w14:textId="58A8DB10" w:rsidR="00B83000" w:rsidRPr="00C859E5" w:rsidRDefault="00B83000" w:rsidP="00C859E5">
      <w:pPr>
        <w:spacing w:after="0" w:line="240" w:lineRule="auto"/>
        <w:rPr>
          <w:rFonts w:asciiTheme="majorBidi" w:hAnsiTheme="majorBidi" w:cstheme="majorBidi"/>
          <w:b/>
          <w:bCs/>
          <w:sz w:val="20"/>
          <w:szCs w:val="20"/>
          <w:lang w:eastAsia="es-ES"/>
        </w:rPr>
      </w:pPr>
      <w:r w:rsidRPr="00A2125B">
        <w:rPr>
          <w:rFonts w:asciiTheme="majorBidi" w:hAnsiTheme="majorBidi" w:cstheme="majorBidi"/>
          <w:b/>
          <w:bCs/>
          <w:sz w:val="20"/>
          <w:szCs w:val="20"/>
          <w:lang w:eastAsia="es-ES"/>
        </w:rPr>
        <w:t>KEYWORD</w:t>
      </w:r>
      <w:r w:rsidR="00C859E5">
        <w:rPr>
          <w:rFonts w:asciiTheme="majorBidi" w:hAnsiTheme="majorBidi" w:cstheme="majorBidi"/>
          <w:b/>
          <w:bCs/>
          <w:sz w:val="20"/>
          <w:szCs w:val="20"/>
          <w:lang w:eastAsia="es-ES"/>
        </w:rPr>
        <w:t xml:space="preserve">: </w:t>
      </w:r>
      <w:r w:rsidRPr="00A2125B">
        <w:rPr>
          <w:rFonts w:asciiTheme="majorBidi" w:hAnsiTheme="majorBidi" w:cstheme="majorBidi"/>
          <w:sz w:val="20"/>
          <w:szCs w:val="20"/>
          <w:lang w:eastAsia="es-ES"/>
        </w:rPr>
        <w:t xml:space="preserve">Word 1; word 2; word 3; word 4; word 5 (separate by semicolon and must be written in lower case and full stop). </w:t>
      </w:r>
      <w:r w:rsidRPr="00A2125B">
        <w:rPr>
          <w:rFonts w:asciiTheme="majorBidi" w:hAnsiTheme="majorBidi" w:cstheme="majorBidi"/>
          <w:sz w:val="20"/>
          <w:szCs w:val="20"/>
        </w:rPr>
        <w:t xml:space="preserve"> Insert keywords in TNR font, size 10,</w:t>
      </w:r>
      <w:r w:rsidRPr="00A2125B">
        <w:rPr>
          <w:rFonts w:asciiTheme="majorBidi" w:hAnsiTheme="majorBidi" w:cstheme="majorBidi"/>
          <w:sz w:val="20"/>
          <w:szCs w:val="20"/>
          <w:lang w:eastAsia="es-ES"/>
        </w:rPr>
        <w:t xml:space="preserve"> single line spacing, justify.</w:t>
      </w:r>
    </w:p>
    <w:p w14:paraId="6DA80C4D" w14:textId="77777777" w:rsidR="00B83000" w:rsidRPr="00A2125B" w:rsidRDefault="00B83000" w:rsidP="002E20BC">
      <w:pPr>
        <w:spacing w:after="0" w:line="240" w:lineRule="auto"/>
        <w:rPr>
          <w:rFonts w:asciiTheme="majorBidi" w:hAnsiTheme="majorBidi" w:cstheme="majorBidi"/>
          <w:lang w:eastAsia="es-ES"/>
        </w:rPr>
      </w:pPr>
    </w:p>
    <w:p w14:paraId="3AD3936A" w14:textId="77777777" w:rsidR="00A2125B" w:rsidRDefault="00A2125B">
      <w:pPr>
        <w:rPr>
          <w:rFonts w:asciiTheme="majorBidi" w:hAnsiTheme="majorBidi" w:cstheme="majorBidi"/>
          <w:b/>
          <w:bCs/>
        </w:rPr>
      </w:pPr>
    </w:p>
    <w:p w14:paraId="24B50757" w14:textId="352A8240" w:rsidR="002E20BC" w:rsidRPr="00A2125B" w:rsidRDefault="00B83000">
      <w:pPr>
        <w:rPr>
          <w:rFonts w:asciiTheme="majorBidi" w:hAnsiTheme="majorBidi" w:cstheme="majorBidi"/>
          <w:b/>
          <w:bCs/>
          <w:sz w:val="24"/>
          <w:szCs w:val="24"/>
        </w:rPr>
      </w:pPr>
      <w:r w:rsidRPr="00A2125B">
        <w:rPr>
          <w:rFonts w:asciiTheme="majorBidi" w:hAnsiTheme="majorBidi" w:cstheme="majorBidi"/>
          <w:b/>
          <w:bCs/>
          <w:sz w:val="24"/>
          <w:szCs w:val="24"/>
        </w:rPr>
        <w:t>INTRODUCTION</w:t>
      </w:r>
    </w:p>
    <w:p w14:paraId="79605106" w14:textId="54D56E0E" w:rsidR="00B83000" w:rsidRPr="00A2125B" w:rsidRDefault="00B83000" w:rsidP="00C859E5">
      <w:pPr>
        <w:pStyle w:val="NoSpacing"/>
        <w:spacing w:line="360" w:lineRule="auto"/>
        <w:ind w:firstLine="720"/>
        <w:jc w:val="both"/>
        <w:rPr>
          <w:rFonts w:asciiTheme="majorBidi" w:hAnsiTheme="majorBidi" w:cstheme="majorBidi"/>
          <w:sz w:val="24"/>
          <w:szCs w:val="24"/>
          <w:lang w:eastAsia="es-ES"/>
        </w:rPr>
      </w:pPr>
      <w:r w:rsidRPr="00A2125B">
        <w:rPr>
          <w:rFonts w:asciiTheme="majorBidi" w:hAnsiTheme="majorBidi" w:cstheme="majorBidi"/>
          <w:sz w:val="24"/>
          <w:szCs w:val="24"/>
          <w:lang w:eastAsia="es-ES"/>
        </w:rPr>
        <w:t xml:space="preserve">Insert the text of the introduction </w:t>
      </w:r>
      <w:proofErr w:type="gramStart"/>
      <w:r w:rsidRPr="00A2125B">
        <w:rPr>
          <w:rFonts w:asciiTheme="majorBidi" w:hAnsiTheme="majorBidi" w:cstheme="majorBidi"/>
          <w:sz w:val="24"/>
          <w:szCs w:val="24"/>
          <w:lang w:eastAsia="es-ES"/>
        </w:rPr>
        <w:t>in</w:t>
      </w:r>
      <w:proofErr w:type="gramEnd"/>
      <w:r w:rsidRPr="00A2125B">
        <w:rPr>
          <w:rFonts w:asciiTheme="majorBidi" w:hAnsiTheme="majorBidi" w:cstheme="majorBidi"/>
          <w:sz w:val="24"/>
          <w:szCs w:val="24"/>
          <w:lang w:eastAsia="es-ES"/>
        </w:rPr>
        <w:t xml:space="preserve"> TNR font, size 12, line spacing 1.5, justified and single line spacing.</w:t>
      </w:r>
    </w:p>
    <w:p w14:paraId="7F1142F8" w14:textId="1634822F" w:rsidR="00B83000" w:rsidRDefault="00C859E5" w:rsidP="00632038">
      <w:pPr>
        <w:pStyle w:val="Els-body-text"/>
        <w:tabs>
          <w:tab w:val="num" w:pos="720"/>
        </w:tabs>
        <w:spacing w:line="360" w:lineRule="auto"/>
        <w:ind w:right="-28" w:firstLine="0"/>
        <w:rPr>
          <w:rFonts w:asciiTheme="majorBidi" w:hAnsiTheme="majorBidi" w:cstheme="majorBidi"/>
          <w:sz w:val="24"/>
          <w:szCs w:val="24"/>
          <w:lang w:val="en-GB"/>
        </w:rPr>
      </w:pPr>
      <w:r>
        <w:rPr>
          <w:rFonts w:asciiTheme="majorBidi" w:hAnsiTheme="majorBidi" w:cstheme="majorBidi"/>
          <w:sz w:val="24"/>
          <w:szCs w:val="24"/>
          <w:lang w:eastAsia="es-ES"/>
        </w:rPr>
        <w:tab/>
      </w:r>
      <w:r w:rsidR="00B83000" w:rsidRPr="00A2125B">
        <w:rPr>
          <w:rFonts w:asciiTheme="majorBidi" w:hAnsiTheme="majorBidi" w:cstheme="majorBidi"/>
          <w:sz w:val="24"/>
          <w:szCs w:val="24"/>
          <w:lang w:eastAsia="es-ES"/>
        </w:rPr>
        <w:t xml:space="preserve">The introduction is a presentation </w:t>
      </w:r>
      <w:r w:rsidR="00632038" w:rsidRPr="00A2125B">
        <w:rPr>
          <w:rFonts w:asciiTheme="majorBidi" w:hAnsiTheme="majorBidi" w:cstheme="majorBidi"/>
          <w:sz w:val="24"/>
          <w:szCs w:val="24"/>
          <w:lang w:eastAsia="es-ES"/>
        </w:rPr>
        <w:t>on</w:t>
      </w:r>
      <w:r w:rsidR="00632038">
        <w:rPr>
          <w:rFonts w:asciiTheme="majorBidi" w:hAnsiTheme="majorBidi" w:cstheme="majorBidi"/>
          <w:sz w:val="24"/>
          <w:szCs w:val="24"/>
          <w:lang w:eastAsia="es-ES"/>
        </w:rPr>
        <w:t xml:space="preserve"> a </w:t>
      </w:r>
      <w:r w:rsidR="00B83000" w:rsidRPr="00A2125B">
        <w:rPr>
          <w:rFonts w:asciiTheme="majorBidi" w:hAnsiTheme="majorBidi" w:cstheme="majorBidi"/>
          <w:sz w:val="24"/>
          <w:szCs w:val="24"/>
          <w:lang w:eastAsia="es-ES"/>
        </w:rPr>
        <w:t xml:space="preserve">topic, the most relevant works must be briefly presented and the contributions of other authors to the subject of study must be highlighted, as well as justify the reasons why the research is carried out. In this section, citations must be included (complying with APA 7th </w:t>
      </w:r>
      <w:r w:rsidR="00632038">
        <w:rPr>
          <w:rFonts w:asciiTheme="majorBidi" w:hAnsiTheme="majorBidi" w:cstheme="majorBidi"/>
          <w:sz w:val="24"/>
          <w:szCs w:val="24"/>
          <w:lang w:eastAsia="es-ES"/>
        </w:rPr>
        <w:t>E</w:t>
      </w:r>
      <w:r w:rsidR="00B83000" w:rsidRPr="00A2125B">
        <w:rPr>
          <w:rFonts w:asciiTheme="majorBidi" w:hAnsiTheme="majorBidi" w:cstheme="majorBidi"/>
          <w:sz w:val="24"/>
          <w:szCs w:val="24"/>
          <w:lang w:eastAsia="es-ES"/>
        </w:rPr>
        <w:t xml:space="preserve">dition standards). The section should conclude with a description of the objectives of the research, highlighting the importance and scope of the solution. </w:t>
      </w:r>
      <w:r w:rsidR="00B83000" w:rsidRPr="00EE76A0">
        <w:rPr>
          <w:rFonts w:asciiTheme="majorBidi" w:hAnsiTheme="majorBidi" w:cstheme="majorBidi"/>
          <w:sz w:val="24"/>
          <w:szCs w:val="24"/>
          <w:lang w:eastAsia="es-ES"/>
        </w:rPr>
        <w:t xml:space="preserve">Use of verb </w:t>
      </w:r>
      <w:r w:rsidR="00B83000" w:rsidRPr="00EE76A0">
        <w:rPr>
          <w:rFonts w:asciiTheme="majorBidi" w:hAnsiTheme="majorBidi" w:cstheme="majorBidi"/>
          <w:sz w:val="24"/>
          <w:szCs w:val="24"/>
          <w:lang w:eastAsia="es-ES"/>
        </w:rPr>
        <w:lastRenderedPageBreak/>
        <w:t>tenses in the present tense</w:t>
      </w:r>
      <w:r w:rsidR="00B83000" w:rsidRPr="00EE76A0">
        <w:rPr>
          <w:rFonts w:asciiTheme="majorBidi" w:hAnsiTheme="majorBidi" w:cstheme="majorBidi"/>
          <w:sz w:val="24"/>
          <w:szCs w:val="24"/>
        </w:rPr>
        <w:t>.</w:t>
      </w:r>
      <w:r w:rsidR="00EE76A0" w:rsidRPr="00EE76A0">
        <w:rPr>
          <w:rFonts w:asciiTheme="majorBidi" w:hAnsiTheme="majorBidi" w:cstheme="majorBidi"/>
          <w:sz w:val="24"/>
          <w:szCs w:val="24"/>
          <w:lang w:val="en-GB"/>
        </w:rPr>
        <w:t xml:space="preserve"> </w:t>
      </w:r>
      <w:r w:rsidR="00EE76A0">
        <w:rPr>
          <w:rFonts w:asciiTheme="majorBidi" w:hAnsiTheme="majorBidi" w:cstheme="majorBidi"/>
          <w:sz w:val="24"/>
          <w:szCs w:val="24"/>
          <w:lang w:val="en-GB"/>
        </w:rPr>
        <w:t>T</w:t>
      </w:r>
      <w:r w:rsidR="00EE76A0" w:rsidRPr="00EE76A0">
        <w:rPr>
          <w:rFonts w:asciiTheme="majorBidi" w:hAnsiTheme="majorBidi" w:cstheme="majorBidi"/>
          <w:sz w:val="24"/>
          <w:szCs w:val="24"/>
          <w:lang w:val="en-GB"/>
        </w:rPr>
        <w:t>he bibliographical sources are mentioned in the text in round brackets, featuring the names of the authors, separated by commas, and “&amp;”, the publication year and the page, if applicable (</w:t>
      </w:r>
      <w:r w:rsidR="00EE76A0" w:rsidRPr="00EE76A0">
        <w:rPr>
          <w:rFonts w:asciiTheme="majorBidi" w:hAnsiTheme="majorBidi" w:cstheme="majorBidi"/>
          <w:sz w:val="24"/>
          <w:szCs w:val="24"/>
          <w:shd w:val="clear" w:color="auto" w:fill="FFFFFF"/>
          <w:lang w:val="en-GB"/>
        </w:rPr>
        <w:t>Siedentop</w:t>
      </w:r>
      <w:r w:rsidR="00DE0AA2">
        <w:rPr>
          <w:rFonts w:asciiTheme="majorBidi" w:hAnsiTheme="majorBidi" w:cstheme="majorBidi"/>
          <w:sz w:val="24"/>
          <w:szCs w:val="24"/>
          <w:shd w:val="clear" w:color="auto" w:fill="FFFFFF"/>
          <w:lang w:val="en-GB"/>
        </w:rPr>
        <w:t xml:space="preserve"> et al.</w:t>
      </w:r>
      <w:r w:rsidR="00EE76A0" w:rsidRPr="00EE76A0">
        <w:rPr>
          <w:rFonts w:asciiTheme="majorBidi" w:hAnsiTheme="majorBidi" w:cstheme="majorBidi"/>
          <w:sz w:val="24"/>
          <w:szCs w:val="24"/>
          <w:shd w:val="clear" w:color="auto" w:fill="FFFFFF"/>
          <w:lang w:val="en-GB"/>
        </w:rPr>
        <w:t>, 2019</w:t>
      </w:r>
      <w:r>
        <w:rPr>
          <w:rFonts w:asciiTheme="majorBidi" w:hAnsiTheme="majorBidi" w:cstheme="majorBidi"/>
          <w:sz w:val="24"/>
          <w:szCs w:val="24"/>
          <w:shd w:val="clear" w:color="auto" w:fill="FFFFFF"/>
          <w:lang w:val="en-GB"/>
        </w:rPr>
        <w:t xml:space="preserve">; </w:t>
      </w:r>
      <w:r w:rsidR="00EE76A0" w:rsidRPr="00EE76A0">
        <w:rPr>
          <w:rFonts w:asciiTheme="majorBidi" w:hAnsiTheme="majorBidi" w:cstheme="majorBidi"/>
          <w:sz w:val="24"/>
          <w:szCs w:val="24"/>
          <w:shd w:val="clear" w:color="auto" w:fill="FFFFFF"/>
          <w:lang w:val="en-GB"/>
        </w:rPr>
        <w:t>Winnick &amp; Porretta, 2018);</w:t>
      </w:r>
      <w:r w:rsidR="00EE76A0" w:rsidRPr="00EE76A0">
        <w:rPr>
          <w:rFonts w:asciiTheme="majorBidi" w:hAnsiTheme="majorBidi" w:cstheme="majorBidi"/>
          <w:sz w:val="24"/>
          <w:szCs w:val="24"/>
          <w:lang w:val="en-GB"/>
        </w:rPr>
        <w:t xml:space="preserve"> for the bibliographical sources with </w:t>
      </w:r>
      <w:r w:rsidR="00DE0AA2">
        <w:rPr>
          <w:rFonts w:asciiTheme="majorBidi" w:hAnsiTheme="majorBidi" w:cstheme="majorBidi"/>
          <w:sz w:val="24"/>
          <w:szCs w:val="24"/>
          <w:lang w:val="en-GB"/>
        </w:rPr>
        <w:t xml:space="preserve">three and </w:t>
      </w:r>
      <w:r w:rsidR="00EE76A0" w:rsidRPr="00EE76A0">
        <w:rPr>
          <w:rFonts w:asciiTheme="majorBidi" w:hAnsiTheme="majorBidi" w:cstheme="majorBidi"/>
          <w:sz w:val="24"/>
          <w:szCs w:val="24"/>
          <w:lang w:val="en-GB"/>
        </w:rPr>
        <w:t xml:space="preserve">more than </w:t>
      </w:r>
      <w:r w:rsidR="00DE0AA2">
        <w:rPr>
          <w:rFonts w:asciiTheme="majorBidi" w:hAnsiTheme="majorBidi" w:cstheme="majorBidi"/>
          <w:sz w:val="24"/>
          <w:szCs w:val="24"/>
          <w:lang w:val="en-GB"/>
        </w:rPr>
        <w:t>three</w:t>
      </w:r>
      <w:r w:rsidR="00EE76A0" w:rsidRPr="00EE76A0">
        <w:rPr>
          <w:rFonts w:asciiTheme="majorBidi" w:hAnsiTheme="majorBidi" w:cstheme="majorBidi"/>
          <w:sz w:val="24"/>
          <w:szCs w:val="24"/>
          <w:lang w:val="en-GB"/>
        </w:rPr>
        <w:t xml:space="preserve"> authors, mention the name of the first author, followed by “et al.”: (</w:t>
      </w:r>
      <w:r w:rsidR="00EE76A0" w:rsidRPr="00EE76A0">
        <w:rPr>
          <w:rFonts w:asciiTheme="majorBidi" w:hAnsiTheme="majorBidi" w:cstheme="majorBidi"/>
          <w:sz w:val="24"/>
          <w:szCs w:val="24"/>
          <w:shd w:val="clear" w:color="auto" w:fill="FFFFFF"/>
          <w:lang w:val="en-GB"/>
        </w:rPr>
        <w:t>Kellmann</w:t>
      </w:r>
      <w:r w:rsidR="00EE76A0" w:rsidRPr="00EE76A0">
        <w:rPr>
          <w:rFonts w:asciiTheme="majorBidi" w:hAnsiTheme="majorBidi" w:cstheme="majorBidi"/>
          <w:sz w:val="24"/>
          <w:szCs w:val="24"/>
          <w:lang w:val="en-GB"/>
        </w:rPr>
        <w:t xml:space="preserve"> et al., 2019); each bibliographical source mentioned in the text will be featured in the references and the other way around</w:t>
      </w:r>
      <w:r w:rsidR="00632038">
        <w:rPr>
          <w:rFonts w:asciiTheme="majorBidi" w:hAnsiTheme="majorBidi" w:cstheme="majorBidi"/>
          <w:sz w:val="24"/>
          <w:szCs w:val="24"/>
          <w:lang w:val="en-GB"/>
        </w:rPr>
        <w:t>.</w:t>
      </w:r>
    </w:p>
    <w:p w14:paraId="22CF4A80" w14:textId="1958891D" w:rsidR="005C036D" w:rsidRPr="00A2125B" w:rsidRDefault="00A2125B" w:rsidP="00A2125B">
      <w:pPr>
        <w:pStyle w:val="Els-1storder-head"/>
        <w:numPr>
          <w:ilvl w:val="0"/>
          <w:numId w:val="0"/>
        </w:numPr>
        <w:rPr>
          <w:sz w:val="24"/>
          <w:szCs w:val="24"/>
          <w:lang w:val="en-GB"/>
        </w:rPr>
      </w:pPr>
      <w:r w:rsidRPr="00A2125B">
        <w:rPr>
          <w:sz w:val="24"/>
          <w:szCs w:val="24"/>
          <w:lang w:val="en-GB"/>
        </w:rPr>
        <w:t>MATERIAL AND METHOD</w:t>
      </w:r>
      <w:r w:rsidR="00632038">
        <w:rPr>
          <w:sz w:val="24"/>
          <w:szCs w:val="24"/>
          <w:lang w:val="en-GB"/>
        </w:rPr>
        <w:t>S</w:t>
      </w:r>
    </w:p>
    <w:p w14:paraId="7C08C978" w14:textId="736B3233" w:rsidR="005C036D" w:rsidRPr="00A2125B" w:rsidRDefault="005C036D" w:rsidP="00924E71">
      <w:pPr>
        <w:spacing w:after="0" w:line="360" w:lineRule="auto"/>
        <w:ind w:firstLine="720"/>
        <w:jc w:val="both"/>
        <w:rPr>
          <w:rFonts w:asciiTheme="majorBidi" w:hAnsiTheme="majorBidi" w:cstheme="majorBidi"/>
          <w:sz w:val="24"/>
          <w:szCs w:val="24"/>
          <w:lang w:eastAsia="es-ES"/>
        </w:rPr>
      </w:pPr>
      <w:r w:rsidRPr="00A2125B">
        <w:rPr>
          <w:rFonts w:asciiTheme="majorBidi" w:hAnsiTheme="majorBidi" w:cstheme="majorBidi"/>
          <w:sz w:val="24"/>
          <w:szCs w:val="24"/>
          <w:lang w:eastAsia="es-ES"/>
        </w:rPr>
        <w:t>Insert the text of the method with TNR font, size 12, justified and 1.5 line spacing.</w:t>
      </w:r>
      <w:r w:rsidR="00924E71">
        <w:rPr>
          <w:rFonts w:asciiTheme="majorBidi" w:hAnsiTheme="majorBidi" w:cstheme="majorBidi"/>
          <w:sz w:val="24"/>
          <w:szCs w:val="24"/>
          <w:lang w:eastAsia="es-ES"/>
        </w:rPr>
        <w:t xml:space="preserve"> </w:t>
      </w:r>
    </w:p>
    <w:p w14:paraId="78260357" w14:textId="549B0896" w:rsidR="005C036D" w:rsidRPr="00EE76A0" w:rsidRDefault="005C036D" w:rsidP="00C859E5">
      <w:pPr>
        <w:spacing w:line="360" w:lineRule="auto"/>
        <w:ind w:firstLine="720"/>
        <w:jc w:val="both"/>
        <w:rPr>
          <w:rFonts w:asciiTheme="majorBidi" w:hAnsiTheme="majorBidi" w:cstheme="majorBidi"/>
          <w:sz w:val="24"/>
          <w:szCs w:val="24"/>
          <w:lang w:val="en-GB"/>
        </w:rPr>
      </w:pPr>
      <w:r w:rsidRPr="00A2125B">
        <w:rPr>
          <w:rFonts w:asciiTheme="majorBidi" w:hAnsiTheme="majorBidi" w:cstheme="majorBidi"/>
          <w:sz w:val="24"/>
          <w:szCs w:val="24"/>
        </w:rPr>
        <w:t xml:space="preserve">This section explains how the research was done. The design of the same is described and it </w:t>
      </w:r>
      <w:r w:rsidR="00632038" w:rsidRPr="00A2125B">
        <w:rPr>
          <w:rFonts w:asciiTheme="majorBidi" w:hAnsiTheme="majorBidi" w:cstheme="majorBidi"/>
          <w:sz w:val="24"/>
          <w:szCs w:val="24"/>
        </w:rPr>
        <w:t>explains</w:t>
      </w:r>
      <w:r w:rsidRPr="00A2125B">
        <w:rPr>
          <w:rFonts w:asciiTheme="majorBidi" w:hAnsiTheme="majorBidi" w:cstheme="majorBidi"/>
          <w:sz w:val="24"/>
          <w:szCs w:val="24"/>
        </w:rPr>
        <w:t xml:space="preserve"> how it was put into practice, justifying the choice of the methods used. This section should contain the type of quantitative research, the scope or depth of the research (exploratory, correlational and/or explanatory), population and sample, and the techniques used should be added. This section is fundamental, because it is the one that will allow the scientific community to reproduce the result. </w:t>
      </w:r>
      <w:r w:rsidRPr="00EE76A0">
        <w:rPr>
          <w:rFonts w:asciiTheme="majorBidi" w:hAnsiTheme="majorBidi" w:cstheme="majorBidi"/>
          <w:sz w:val="24"/>
          <w:szCs w:val="24"/>
        </w:rPr>
        <w:t>Most of this section should be written in the past tense, in a descriptive style.</w:t>
      </w:r>
      <w:r w:rsidR="00632038">
        <w:rPr>
          <w:rFonts w:asciiTheme="majorBidi" w:hAnsiTheme="majorBidi" w:cstheme="majorBidi"/>
          <w:sz w:val="24"/>
          <w:szCs w:val="24"/>
        </w:rPr>
        <w:t xml:space="preserve"> </w:t>
      </w:r>
      <w:r w:rsidR="00632038">
        <w:rPr>
          <w:rFonts w:asciiTheme="majorBidi" w:hAnsiTheme="majorBidi" w:cstheme="majorBidi"/>
          <w:sz w:val="24"/>
          <w:szCs w:val="24"/>
          <w:lang w:val="en-GB"/>
        </w:rPr>
        <w:t>T</w:t>
      </w:r>
      <w:r w:rsidR="00EE76A0" w:rsidRPr="00EE76A0">
        <w:rPr>
          <w:rFonts w:asciiTheme="majorBidi" w:hAnsiTheme="majorBidi" w:cstheme="majorBidi"/>
          <w:sz w:val="24"/>
          <w:szCs w:val="24"/>
          <w:lang w:val="en-GB"/>
        </w:rPr>
        <w:t>he values of the physical parameters will observe the measurement units of the IS; the abbreviations of symbols used will be defined the first time they are mentioned in the text or within a glossary, at the end of the paper</w:t>
      </w:r>
      <w:r w:rsidR="00EE76A0">
        <w:rPr>
          <w:rFonts w:asciiTheme="majorBidi" w:hAnsiTheme="majorBidi" w:cstheme="majorBidi"/>
          <w:sz w:val="24"/>
          <w:szCs w:val="24"/>
          <w:lang w:val="en-GB"/>
        </w:rPr>
        <w:t>.</w:t>
      </w:r>
    </w:p>
    <w:p w14:paraId="655B1F75" w14:textId="77777777" w:rsidR="005C036D" w:rsidRPr="00A2125B" w:rsidRDefault="005C036D" w:rsidP="00C859E5">
      <w:pPr>
        <w:spacing w:after="0" w:line="360" w:lineRule="auto"/>
        <w:ind w:firstLine="720"/>
        <w:jc w:val="both"/>
        <w:rPr>
          <w:rFonts w:asciiTheme="majorBidi" w:hAnsiTheme="majorBidi" w:cstheme="majorBidi"/>
          <w:b/>
          <w:bCs/>
          <w:i/>
          <w:iCs/>
          <w:sz w:val="24"/>
          <w:szCs w:val="24"/>
        </w:rPr>
      </w:pPr>
      <w:r w:rsidRPr="00A2125B">
        <w:rPr>
          <w:rFonts w:asciiTheme="majorBidi" w:hAnsiTheme="majorBidi" w:cstheme="majorBidi"/>
          <w:b/>
          <w:bCs/>
          <w:i/>
          <w:iCs/>
          <w:sz w:val="24"/>
          <w:szCs w:val="24"/>
        </w:rPr>
        <w:t>Participants</w:t>
      </w:r>
    </w:p>
    <w:p w14:paraId="73D2B945" w14:textId="758EFDC1" w:rsidR="005C036D" w:rsidRPr="00A2125B" w:rsidRDefault="00924E71" w:rsidP="00C859E5">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The approval of the Ethics Committee must be mentioned along with the statement that    approved consent was obtained from all subjects.</w:t>
      </w:r>
    </w:p>
    <w:p w14:paraId="761A903D" w14:textId="77777777" w:rsidR="005C036D" w:rsidRPr="00A2125B" w:rsidRDefault="005C036D" w:rsidP="00C859E5">
      <w:pPr>
        <w:spacing w:after="0" w:line="360" w:lineRule="auto"/>
        <w:ind w:firstLine="720"/>
        <w:jc w:val="both"/>
        <w:rPr>
          <w:rFonts w:asciiTheme="majorBidi" w:hAnsiTheme="majorBidi" w:cstheme="majorBidi"/>
          <w:b/>
          <w:bCs/>
          <w:i/>
          <w:iCs/>
          <w:sz w:val="24"/>
          <w:szCs w:val="24"/>
        </w:rPr>
      </w:pPr>
      <w:r w:rsidRPr="00A2125B">
        <w:rPr>
          <w:rFonts w:asciiTheme="majorBidi" w:hAnsiTheme="majorBidi" w:cstheme="majorBidi"/>
          <w:b/>
          <w:bCs/>
          <w:i/>
          <w:iCs/>
          <w:sz w:val="24"/>
          <w:szCs w:val="24"/>
        </w:rPr>
        <w:t>Procedure</w:t>
      </w:r>
    </w:p>
    <w:p w14:paraId="741C5DE2" w14:textId="5534F925" w:rsidR="005C036D" w:rsidRPr="00A2125B" w:rsidRDefault="005C036D" w:rsidP="00C859E5">
      <w:pPr>
        <w:spacing w:after="0" w:line="360" w:lineRule="auto"/>
        <w:ind w:firstLine="720"/>
        <w:jc w:val="both"/>
        <w:rPr>
          <w:rFonts w:asciiTheme="majorBidi" w:hAnsiTheme="majorBidi" w:cstheme="majorBidi"/>
          <w:sz w:val="24"/>
          <w:szCs w:val="24"/>
        </w:rPr>
      </w:pPr>
      <w:r w:rsidRPr="00A2125B">
        <w:rPr>
          <w:rFonts w:asciiTheme="majorBidi" w:hAnsiTheme="majorBidi" w:cstheme="majorBidi"/>
          <w:sz w:val="24"/>
          <w:szCs w:val="24"/>
        </w:rPr>
        <w:t>Article text</w:t>
      </w:r>
      <w:r w:rsidR="00632038">
        <w:rPr>
          <w:rFonts w:asciiTheme="majorBidi" w:hAnsiTheme="majorBidi" w:cstheme="majorBidi"/>
          <w:sz w:val="24"/>
          <w:szCs w:val="24"/>
        </w:rPr>
        <w:t xml:space="preserve"> a</w:t>
      </w:r>
      <w:r w:rsidRPr="00A2125B">
        <w:rPr>
          <w:rFonts w:asciiTheme="majorBidi" w:hAnsiTheme="majorBidi" w:cstheme="majorBidi"/>
          <w:sz w:val="24"/>
          <w:szCs w:val="24"/>
        </w:rPr>
        <w:t>rticle text article text article text article text article text article text article text article text.</w:t>
      </w:r>
    </w:p>
    <w:p w14:paraId="7F4A8C53" w14:textId="52B8E64B" w:rsidR="005C036D" w:rsidRPr="00A2125B" w:rsidRDefault="00924E71" w:rsidP="00C859E5">
      <w:pPr>
        <w:spacing w:after="0" w:line="360" w:lineRule="auto"/>
        <w:ind w:firstLine="720"/>
        <w:jc w:val="both"/>
        <w:rPr>
          <w:rFonts w:asciiTheme="majorBidi" w:hAnsiTheme="majorBidi" w:cstheme="majorBidi"/>
          <w:b/>
          <w:bCs/>
          <w:i/>
          <w:iCs/>
          <w:sz w:val="24"/>
          <w:szCs w:val="24"/>
        </w:rPr>
      </w:pPr>
      <w:r>
        <w:rPr>
          <w:rFonts w:asciiTheme="majorBidi" w:hAnsiTheme="majorBidi" w:cstheme="majorBidi"/>
          <w:b/>
          <w:bCs/>
          <w:i/>
          <w:iCs/>
          <w:sz w:val="24"/>
          <w:szCs w:val="24"/>
        </w:rPr>
        <w:t>Materials</w:t>
      </w:r>
    </w:p>
    <w:p w14:paraId="69F65BA3" w14:textId="66FFD309" w:rsidR="005C036D" w:rsidRPr="00A2125B" w:rsidRDefault="005C036D" w:rsidP="00C859E5">
      <w:pPr>
        <w:spacing w:after="0" w:line="360" w:lineRule="auto"/>
        <w:ind w:firstLine="720"/>
        <w:jc w:val="both"/>
        <w:rPr>
          <w:rFonts w:asciiTheme="majorBidi" w:hAnsiTheme="majorBidi" w:cstheme="majorBidi"/>
          <w:sz w:val="24"/>
          <w:szCs w:val="24"/>
        </w:rPr>
      </w:pPr>
      <w:r w:rsidRPr="00A2125B">
        <w:rPr>
          <w:rFonts w:asciiTheme="majorBidi" w:hAnsiTheme="majorBidi" w:cstheme="majorBidi"/>
          <w:sz w:val="24"/>
          <w:szCs w:val="24"/>
        </w:rPr>
        <w:t>Article text</w:t>
      </w:r>
      <w:r w:rsidR="00924E71">
        <w:rPr>
          <w:rFonts w:asciiTheme="majorBidi" w:hAnsiTheme="majorBidi" w:cstheme="majorBidi"/>
          <w:sz w:val="24"/>
          <w:szCs w:val="24"/>
        </w:rPr>
        <w:t xml:space="preserve"> a</w:t>
      </w:r>
      <w:r w:rsidRPr="00A2125B">
        <w:rPr>
          <w:rFonts w:asciiTheme="majorBidi" w:hAnsiTheme="majorBidi" w:cstheme="majorBidi"/>
          <w:sz w:val="24"/>
          <w:szCs w:val="24"/>
        </w:rPr>
        <w:t>rticle text article text article text article text article text article text article text article text.</w:t>
      </w:r>
    </w:p>
    <w:p w14:paraId="2B26766D" w14:textId="185D8AB2" w:rsidR="005C036D" w:rsidRPr="00A2125B" w:rsidRDefault="005C036D" w:rsidP="0042643A">
      <w:pPr>
        <w:spacing w:after="0" w:line="360" w:lineRule="auto"/>
        <w:ind w:firstLine="720"/>
        <w:jc w:val="both"/>
        <w:rPr>
          <w:rFonts w:asciiTheme="majorBidi" w:hAnsiTheme="majorBidi" w:cstheme="majorBidi"/>
          <w:sz w:val="24"/>
          <w:szCs w:val="24"/>
        </w:rPr>
      </w:pPr>
      <w:r w:rsidRPr="00A2125B">
        <w:rPr>
          <w:rFonts w:asciiTheme="majorBidi" w:hAnsiTheme="majorBidi" w:cstheme="majorBidi"/>
          <w:sz w:val="24"/>
          <w:szCs w:val="24"/>
        </w:rPr>
        <w:t>Ex. Physical Activity Quiz</w:t>
      </w:r>
    </w:p>
    <w:p w14:paraId="201DEFA9" w14:textId="77777777" w:rsidR="00924E71" w:rsidRDefault="005C036D" w:rsidP="00924E71">
      <w:pPr>
        <w:spacing w:after="0" w:line="360" w:lineRule="auto"/>
        <w:ind w:firstLine="720"/>
        <w:jc w:val="both"/>
        <w:rPr>
          <w:rFonts w:asciiTheme="majorBidi" w:hAnsiTheme="majorBidi" w:cstheme="majorBidi"/>
          <w:b/>
          <w:bCs/>
          <w:i/>
          <w:iCs/>
          <w:sz w:val="24"/>
          <w:szCs w:val="24"/>
        </w:rPr>
      </w:pPr>
      <w:r w:rsidRPr="00A2125B">
        <w:rPr>
          <w:rFonts w:asciiTheme="majorBidi" w:hAnsiTheme="majorBidi" w:cstheme="majorBidi"/>
          <w:b/>
          <w:bCs/>
          <w:i/>
          <w:iCs/>
          <w:sz w:val="24"/>
          <w:szCs w:val="24"/>
        </w:rPr>
        <w:t>Data analysis</w:t>
      </w:r>
    </w:p>
    <w:p w14:paraId="0D0B8A82" w14:textId="71D1D7C9" w:rsidR="005C036D" w:rsidRPr="00924E71" w:rsidRDefault="005C036D" w:rsidP="00924E71">
      <w:pPr>
        <w:spacing w:after="0" w:line="360" w:lineRule="auto"/>
        <w:ind w:firstLine="720"/>
        <w:jc w:val="both"/>
        <w:rPr>
          <w:rFonts w:asciiTheme="majorBidi" w:hAnsiTheme="majorBidi" w:cstheme="majorBidi"/>
          <w:b/>
          <w:bCs/>
          <w:i/>
          <w:iCs/>
          <w:sz w:val="24"/>
          <w:szCs w:val="24"/>
        </w:rPr>
      </w:pPr>
      <w:r w:rsidRPr="00A2125B">
        <w:rPr>
          <w:rFonts w:asciiTheme="majorBidi" w:hAnsiTheme="majorBidi" w:cstheme="majorBidi"/>
          <w:sz w:val="24"/>
          <w:szCs w:val="24"/>
        </w:rPr>
        <w:t>Article text</w:t>
      </w:r>
      <w:r w:rsidR="00924E71">
        <w:rPr>
          <w:rFonts w:asciiTheme="majorBidi" w:hAnsiTheme="majorBidi" w:cstheme="majorBidi"/>
          <w:sz w:val="24"/>
          <w:szCs w:val="24"/>
        </w:rPr>
        <w:t xml:space="preserve"> a</w:t>
      </w:r>
      <w:r w:rsidRPr="00A2125B">
        <w:rPr>
          <w:rFonts w:asciiTheme="majorBidi" w:hAnsiTheme="majorBidi" w:cstheme="majorBidi"/>
          <w:sz w:val="24"/>
          <w:szCs w:val="24"/>
        </w:rPr>
        <w:t>rticle text article text article text article text article text article text article text article text.</w:t>
      </w:r>
    </w:p>
    <w:p w14:paraId="785AC095" w14:textId="37F03901" w:rsidR="005C036D" w:rsidRPr="00A2125B" w:rsidRDefault="005C036D" w:rsidP="005C036D">
      <w:pPr>
        <w:jc w:val="both"/>
        <w:rPr>
          <w:rFonts w:asciiTheme="majorBidi" w:hAnsiTheme="majorBidi" w:cstheme="majorBidi"/>
          <w:b/>
          <w:bCs/>
          <w:sz w:val="24"/>
          <w:szCs w:val="24"/>
        </w:rPr>
      </w:pPr>
      <w:r w:rsidRPr="00A2125B">
        <w:rPr>
          <w:rFonts w:asciiTheme="majorBidi" w:hAnsiTheme="majorBidi" w:cstheme="majorBidi"/>
          <w:b/>
          <w:bCs/>
          <w:sz w:val="24"/>
          <w:szCs w:val="24"/>
        </w:rPr>
        <w:lastRenderedPageBreak/>
        <w:t>RESULTS</w:t>
      </w:r>
    </w:p>
    <w:p w14:paraId="4A799BA6" w14:textId="77777777" w:rsidR="005C036D" w:rsidRPr="00EE76A0" w:rsidRDefault="005C036D" w:rsidP="0034796F">
      <w:pPr>
        <w:spacing w:after="0" w:line="360" w:lineRule="auto"/>
        <w:ind w:firstLine="720"/>
        <w:jc w:val="both"/>
        <w:rPr>
          <w:rFonts w:asciiTheme="majorBidi" w:hAnsiTheme="majorBidi" w:cstheme="majorBidi"/>
          <w:sz w:val="24"/>
          <w:szCs w:val="24"/>
          <w:lang w:eastAsia="es-ES"/>
        </w:rPr>
      </w:pPr>
      <w:r w:rsidRPr="00EE76A0">
        <w:rPr>
          <w:rFonts w:asciiTheme="majorBidi" w:hAnsiTheme="majorBidi" w:cstheme="majorBidi"/>
          <w:sz w:val="24"/>
          <w:szCs w:val="24"/>
          <w:lang w:eastAsia="es-ES"/>
        </w:rPr>
        <w:t>Insert the text of the method with TNR font, size 12, justified and 1.5 line spacing.</w:t>
      </w:r>
    </w:p>
    <w:p w14:paraId="18F67E1B" w14:textId="5EF6018F" w:rsidR="00EE76A0" w:rsidRPr="00EE76A0" w:rsidRDefault="0034796F" w:rsidP="00EE76A0">
      <w:pPr>
        <w:pStyle w:val="Els-body-text"/>
        <w:tabs>
          <w:tab w:val="num" w:pos="720"/>
        </w:tabs>
        <w:spacing w:line="360" w:lineRule="auto"/>
        <w:ind w:right="-28"/>
        <w:rPr>
          <w:sz w:val="24"/>
          <w:szCs w:val="24"/>
        </w:rPr>
      </w:pPr>
      <w:r>
        <w:rPr>
          <w:rFonts w:asciiTheme="majorBidi" w:hAnsiTheme="majorBidi" w:cstheme="majorBidi"/>
          <w:sz w:val="24"/>
          <w:szCs w:val="24"/>
          <w:lang w:eastAsia="es-ES"/>
        </w:rPr>
        <w:tab/>
      </w:r>
      <w:r w:rsidR="005C036D" w:rsidRPr="00EE76A0">
        <w:rPr>
          <w:rFonts w:asciiTheme="majorBidi" w:hAnsiTheme="majorBidi" w:cstheme="majorBidi"/>
          <w:sz w:val="24"/>
          <w:szCs w:val="24"/>
          <w:lang w:eastAsia="es-ES"/>
        </w:rPr>
        <w:t>This section presents the results of preliminary or partial research, which require rapid dissemination. The analysis of the results obtained that must correspond to the objectives set out in the article is presented. This section can be used by tables and figures to represent data.</w:t>
      </w:r>
      <w:r w:rsidR="005C036D" w:rsidRPr="00EE76A0">
        <w:rPr>
          <w:rFonts w:asciiTheme="majorBidi" w:eastAsia="Times New Roman" w:hAnsiTheme="majorBidi" w:cstheme="majorBidi"/>
          <w:sz w:val="24"/>
          <w:szCs w:val="24"/>
          <w:lang w:eastAsia="es-ES"/>
        </w:rPr>
        <w:t xml:space="preserve"> Use of verb tenses in the present tense.</w:t>
      </w:r>
      <w:r w:rsidR="00C9687B" w:rsidRPr="00EE76A0">
        <w:rPr>
          <w:rFonts w:asciiTheme="majorBidi" w:eastAsia="Times New Roman" w:hAnsiTheme="majorBidi" w:cstheme="majorBidi"/>
          <w:sz w:val="24"/>
          <w:szCs w:val="24"/>
          <w:lang w:eastAsia="es-ES"/>
        </w:rPr>
        <w:t xml:space="preserve"> </w:t>
      </w:r>
      <w:r w:rsidR="00C9687B" w:rsidRPr="00EE76A0">
        <w:rPr>
          <w:sz w:val="24"/>
          <w:szCs w:val="24"/>
          <w:lang w:val="en-GB"/>
        </w:rPr>
        <w:t>The tables and figures are an integral part of the text</w:t>
      </w:r>
      <w:r>
        <w:rPr>
          <w:sz w:val="24"/>
          <w:szCs w:val="24"/>
          <w:lang w:val="en-GB"/>
        </w:rPr>
        <w:t xml:space="preserve"> </w:t>
      </w:r>
      <w:r w:rsidR="00C9687B" w:rsidRPr="00EE76A0">
        <w:rPr>
          <w:sz w:val="24"/>
          <w:szCs w:val="24"/>
          <w:lang w:val="en-GB"/>
        </w:rPr>
        <w:t xml:space="preserve">and will be numbered using Arabic numerals. Figures may be represented by photographs, layouts, graphs, diagrams, etc. and </w:t>
      </w:r>
      <w:r w:rsidR="00EE76A0">
        <w:rPr>
          <w:sz w:val="24"/>
          <w:szCs w:val="24"/>
          <w:lang w:val="en-GB"/>
        </w:rPr>
        <w:t xml:space="preserve">will be accepted the figures </w:t>
      </w:r>
      <w:r w:rsidR="00EE76A0" w:rsidRPr="00EE76A0">
        <w:rPr>
          <w:sz w:val="24"/>
          <w:szCs w:val="24"/>
        </w:rPr>
        <w:t>with good resolution (at least 300 DPI)</w:t>
      </w:r>
      <w:r w:rsidR="00EE76A0">
        <w:rPr>
          <w:sz w:val="24"/>
          <w:szCs w:val="24"/>
        </w:rPr>
        <w:t>.</w:t>
      </w:r>
    </w:p>
    <w:p w14:paraId="5E994403" w14:textId="7A4DDBE8" w:rsidR="00632038" w:rsidRPr="0034796F" w:rsidRDefault="0034796F" w:rsidP="0034796F">
      <w:pPr>
        <w:pStyle w:val="Els-body-text"/>
        <w:tabs>
          <w:tab w:val="num" w:pos="720"/>
        </w:tabs>
        <w:spacing w:line="360" w:lineRule="auto"/>
        <w:ind w:right="-28"/>
        <w:rPr>
          <w:rFonts w:asciiTheme="majorBidi" w:eastAsia="Times New Roman" w:hAnsiTheme="majorBidi" w:cstheme="majorBidi"/>
          <w:sz w:val="24"/>
          <w:szCs w:val="24"/>
          <w:lang w:eastAsia="es-ES"/>
        </w:rPr>
      </w:pPr>
      <w:r>
        <w:rPr>
          <w:rFonts w:asciiTheme="majorBidi" w:eastAsia="Times New Roman" w:hAnsiTheme="majorBidi" w:cstheme="majorBidi"/>
          <w:sz w:val="24"/>
          <w:szCs w:val="24"/>
          <w:lang w:eastAsia="es-ES"/>
        </w:rPr>
        <w:tab/>
      </w:r>
      <w:r w:rsidR="005C036D" w:rsidRPr="00EE76A0">
        <w:rPr>
          <w:rFonts w:asciiTheme="majorBidi" w:eastAsia="Times New Roman" w:hAnsiTheme="majorBidi" w:cstheme="majorBidi"/>
          <w:sz w:val="24"/>
          <w:szCs w:val="24"/>
          <w:lang w:eastAsia="es-ES"/>
        </w:rPr>
        <w:t>If you use tables and figures (table 1</w:t>
      </w:r>
      <w:r w:rsidR="00A13A67" w:rsidRPr="00EE76A0">
        <w:rPr>
          <w:rFonts w:asciiTheme="majorBidi" w:eastAsia="Times New Roman" w:hAnsiTheme="majorBidi" w:cstheme="majorBidi"/>
          <w:sz w:val="24"/>
          <w:szCs w:val="24"/>
          <w:lang w:eastAsia="es-ES"/>
        </w:rPr>
        <w:t>, figure 1</w:t>
      </w:r>
      <w:r w:rsidR="005C036D" w:rsidRPr="00EE76A0">
        <w:rPr>
          <w:rFonts w:asciiTheme="majorBidi" w:eastAsia="Times New Roman" w:hAnsiTheme="majorBidi" w:cstheme="majorBidi"/>
          <w:sz w:val="24"/>
          <w:szCs w:val="24"/>
          <w:lang w:eastAsia="es-ES"/>
        </w:rPr>
        <w:t xml:space="preserve">), you should </w:t>
      </w:r>
      <w:r w:rsidRPr="00EE76A0">
        <w:rPr>
          <w:rFonts w:asciiTheme="majorBidi" w:eastAsia="Times New Roman" w:hAnsiTheme="majorBidi" w:cstheme="majorBidi"/>
          <w:sz w:val="24"/>
          <w:szCs w:val="24"/>
          <w:lang w:eastAsia="es-ES"/>
        </w:rPr>
        <w:t>consider</w:t>
      </w:r>
      <w:r w:rsidR="005C036D" w:rsidRPr="00EE76A0">
        <w:rPr>
          <w:rFonts w:asciiTheme="majorBidi" w:eastAsia="Times New Roman" w:hAnsiTheme="majorBidi" w:cstheme="majorBidi"/>
          <w:sz w:val="24"/>
          <w:szCs w:val="24"/>
          <w:lang w:eastAsia="es-ES"/>
        </w:rPr>
        <w:t xml:space="preserve"> the following indications.</w:t>
      </w:r>
      <w:r>
        <w:rPr>
          <w:rFonts w:asciiTheme="majorBidi" w:eastAsia="Times New Roman" w:hAnsiTheme="majorBidi" w:cstheme="majorBidi"/>
          <w:sz w:val="24"/>
          <w:szCs w:val="24"/>
          <w:lang w:eastAsia="es-ES"/>
        </w:rPr>
        <w:t xml:space="preserve"> In the English language, the decimal separator is period, not comma.</w:t>
      </w:r>
    </w:p>
    <w:tbl>
      <w:tblPr>
        <w:tblW w:w="4952"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063"/>
        <w:gridCol w:w="1860"/>
        <w:gridCol w:w="2008"/>
        <w:gridCol w:w="1337"/>
        <w:gridCol w:w="2002"/>
      </w:tblGrid>
      <w:tr w:rsidR="005C036D" w:rsidRPr="00A2125B" w14:paraId="4D1616F1" w14:textId="77777777" w:rsidTr="005C036D">
        <w:trPr>
          <w:jc w:val="center"/>
        </w:trPr>
        <w:tc>
          <w:tcPr>
            <w:tcW w:w="5000" w:type="pct"/>
            <w:gridSpan w:val="5"/>
            <w:tcBorders>
              <w:top w:val="nil"/>
              <w:bottom w:val="single" w:sz="4" w:space="0" w:color="auto"/>
            </w:tcBorders>
            <w:tcMar>
              <w:left w:w="0" w:type="dxa"/>
              <w:right w:w="0" w:type="dxa"/>
            </w:tcMar>
            <w:vAlign w:val="center"/>
          </w:tcPr>
          <w:p w14:paraId="7130485D" w14:textId="77777777" w:rsidR="005C036D" w:rsidRPr="0034796F" w:rsidRDefault="005C036D" w:rsidP="005C036D">
            <w:pPr>
              <w:spacing w:line="240" w:lineRule="auto"/>
              <w:jc w:val="center"/>
              <w:rPr>
                <w:rFonts w:asciiTheme="majorBidi" w:hAnsiTheme="majorBidi" w:cstheme="majorBidi"/>
                <w:b/>
                <w:bCs/>
              </w:rPr>
            </w:pPr>
            <w:bookmarkStart w:id="1" w:name="_Hlk181447897"/>
          </w:p>
          <w:p w14:paraId="719A720B" w14:textId="30CADA95" w:rsidR="005C036D" w:rsidRPr="00A2125B" w:rsidRDefault="005C036D" w:rsidP="005C036D">
            <w:pPr>
              <w:spacing w:line="240" w:lineRule="auto"/>
              <w:jc w:val="center"/>
              <w:rPr>
                <w:rFonts w:asciiTheme="majorBidi" w:hAnsiTheme="majorBidi" w:cstheme="majorBidi"/>
              </w:rPr>
            </w:pPr>
            <w:r w:rsidRPr="00A2125B">
              <w:rPr>
                <w:rFonts w:asciiTheme="majorBidi" w:hAnsiTheme="majorBidi" w:cstheme="majorBidi"/>
                <w:b/>
                <w:bCs/>
              </w:rPr>
              <w:t>Table 1</w:t>
            </w:r>
            <w:r w:rsidRPr="00A2125B">
              <w:rPr>
                <w:rFonts w:asciiTheme="majorBidi" w:hAnsiTheme="majorBidi" w:cstheme="majorBidi"/>
              </w:rPr>
              <w:t xml:space="preserve">. Table Title (TNR, 11, centered, </w:t>
            </w:r>
            <w:r w:rsidRPr="00A2125B">
              <w:rPr>
                <w:rFonts w:asciiTheme="majorBidi" w:hAnsiTheme="majorBidi" w:cstheme="majorBidi"/>
                <w:lang w:eastAsia="es-ES"/>
              </w:rPr>
              <w:t>1.5 line spacing)</w:t>
            </w:r>
          </w:p>
        </w:tc>
      </w:tr>
      <w:tr w:rsidR="005C036D" w:rsidRPr="00A2125B" w14:paraId="7FEE05F2" w14:textId="77777777" w:rsidTr="005C036D">
        <w:trPr>
          <w:jc w:val="center"/>
        </w:trPr>
        <w:tc>
          <w:tcPr>
            <w:tcW w:w="5000" w:type="pct"/>
            <w:gridSpan w:val="5"/>
            <w:tcBorders>
              <w:top w:val="single" w:sz="4" w:space="0" w:color="auto"/>
              <w:bottom w:val="single" w:sz="4" w:space="0" w:color="auto"/>
            </w:tcBorders>
            <w:tcMar>
              <w:left w:w="0" w:type="dxa"/>
              <w:right w:w="0" w:type="dxa"/>
            </w:tcMar>
            <w:vAlign w:val="center"/>
            <w:hideMark/>
          </w:tcPr>
          <w:p w14:paraId="637AFAA2" w14:textId="77777777" w:rsidR="005C036D" w:rsidRPr="00A2125B" w:rsidRDefault="005C036D" w:rsidP="005C036D">
            <w:pPr>
              <w:spacing w:line="240" w:lineRule="auto"/>
              <w:rPr>
                <w:rFonts w:asciiTheme="majorBidi" w:hAnsiTheme="majorBidi" w:cstheme="majorBidi"/>
              </w:rPr>
            </w:pPr>
            <w:r w:rsidRPr="00A2125B">
              <w:rPr>
                <w:rFonts w:asciiTheme="majorBidi" w:hAnsiTheme="majorBidi" w:cstheme="majorBidi"/>
              </w:rPr>
              <w:t>Experimental Group (n=18)</w:t>
            </w:r>
          </w:p>
        </w:tc>
      </w:tr>
      <w:tr w:rsidR="005C036D" w:rsidRPr="00A2125B" w14:paraId="37AA4A99" w14:textId="77777777" w:rsidTr="005C036D">
        <w:trPr>
          <w:jc w:val="center"/>
        </w:trPr>
        <w:tc>
          <w:tcPr>
            <w:tcW w:w="1113" w:type="pct"/>
            <w:vMerge w:val="restart"/>
            <w:tcBorders>
              <w:top w:val="single" w:sz="4" w:space="0" w:color="auto"/>
              <w:bottom w:val="single" w:sz="4" w:space="0" w:color="auto"/>
              <w:right w:val="nil"/>
            </w:tcBorders>
            <w:tcMar>
              <w:left w:w="0" w:type="dxa"/>
              <w:right w:w="0" w:type="dxa"/>
            </w:tcMar>
            <w:vAlign w:val="center"/>
            <w:hideMark/>
          </w:tcPr>
          <w:p w14:paraId="696700BC" w14:textId="77777777" w:rsidR="005C036D" w:rsidRPr="00A2125B" w:rsidRDefault="005C036D" w:rsidP="005C036D">
            <w:pPr>
              <w:spacing w:line="240" w:lineRule="auto"/>
              <w:rPr>
                <w:rFonts w:asciiTheme="majorBidi" w:hAnsiTheme="majorBidi" w:cstheme="majorBidi"/>
              </w:rPr>
            </w:pPr>
            <w:r w:rsidRPr="00A2125B">
              <w:rPr>
                <w:rFonts w:asciiTheme="majorBidi" w:hAnsiTheme="majorBidi" w:cstheme="majorBidi"/>
              </w:rPr>
              <w:t>Variable</w:t>
            </w:r>
          </w:p>
        </w:tc>
        <w:tc>
          <w:tcPr>
            <w:tcW w:w="1003" w:type="pct"/>
            <w:tcBorders>
              <w:top w:val="single" w:sz="4" w:space="0" w:color="auto"/>
              <w:left w:val="nil"/>
              <w:bottom w:val="single" w:sz="4" w:space="0" w:color="auto"/>
              <w:right w:val="nil"/>
            </w:tcBorders>
            <w:tcMar>
              <w:left w:w="0" w:type="dxa"/>
              <w:right w:w="0" w:type="dxa"/>
            </w:tcMar>
            <w:vAlign w:val="center"/>
            <w:hideMark/>
          </w:tcPr>
          <w:p w14:paraId="2F9414D3" w14:textId="77777777" w:rsidR="005C036D" w:rsidRPr="00A2125B" w:rsidRDefault="005C036D" w:rsidP="005C036D">
            <w:pPr>
              <w:spacing w:line="240" w:lineRule="auto"/>
              <w:rPr>
                <w:rFonts w:asciiTheme="majorBidi" w:hAnsiTheme="majorBidi" w:cstheme="majorBidi"/>
              </w:rPr>
            </w:pPr>
            <w:r w:rsidRPr="00A2125B">
              <w:rPr>
                <w:rFonts w:asciiTheme="majorBidi" w:hAnsiTheme="majorBidi" w:cstheme="majorBidi"/>
              </w:rPr>
              <w:t>PRE</w:t>
            </w:r>
          </w:p>
        </w:tc>
        <w:tc>
          <w:tcPr>
            <w:tcW w:w="1083" w:type="pct"/>
            <w:tcBorders>
              <w:top w:val="single" w:sz="4" w:space="0" w:color="auto"/>
              <w:left w:val="nil"/>
              <w:bottom w:val="single" w:sz="4" w:space="0" w:color="auto"/>
              <w:right w:val="nil"/>
            </w:tcBorders>
            <w:tcMar>
              <w:left w:w="0" w:type="dxa"/>
              <w:right w:w="0" w:type="dxa"/>
            </w:tcMar>
            <w:vAlign w:val="center"/>
            <w:hideMark/>
          </w:tcPr>
          <w:p w14:paraId="5EEFA50A" w14:textId="77777777" w:rsidR="005C036D" w:rsidRPr="00A2125B" w:rsidRDefault="005C036D" w:rsidP="005C036D">
            <w:pPr>
              <w:spacing w:line="240" w:lineRule="auto"/>
              <w:rPr>
                <w:rFonts w:asciiTheme="majorBidi" w:hAnsiTheme="majorBidi" w:cstheme="majorBidi"/>
              </w:rPr>
            </w:pPr>
            <w:r w:rsidRPr="00A2125B">
              <w:rPr>
                <w:rFonts w:asciiTheme="majorBidi" w:hAnsiTheme="majorBidi" w:cstheme="majorBidi"/>
              </w:rPr>
              <w:t>POST</w:t>
            </w:r>
          </w:p>
        </w:tc>
        <w:tc>
          <w:tcPr>
            <w:tcW w:w="721" w:type="pct"/>
            <w:vMerge w:val="restart"/>
            <w:tcBorders>
              <w:top w:val="single" w:sz="4" w:space="0" w:color="auto"/>
              <w:left w:val="nil"/>
              <w:bottom w:val="single" w:sz="4" w:space="0" w:color="auto"/>
              <w:right w:val="nil"/>
            </w:tcBorders>
            <w:tcMar>
              <w:left w:w="0" w:type="dxa"/>
              <w:right w:w="0" w:type="dxa"/>
            </w:tcMar>
            <w:vAlign w:val="center"/>
            <w:hideMark/>
          </w:tcPr>
          <w:p w14:paraId="2A9B47ED" w14:textId="77777777" w:rsidR="005C036D" w:rsidRPr="00A2125B" w:rsidRDefault="005C036D" w:rsidP="005C036D">
            <w:pPr>
              <w:spacing w:line="240" w:lineRule="auto"/>
              <w:rPr>
                <w:rFonts w:asciiTheme="majorBidi" w:hAnsiTheme="majorBidi" w:cstheme="majorBidi"/>
              </w:rPr>
            </w:pPr>
            <w:r w:rsidRPr="00A2125B">
              <w:rPr>
                <w:rFonts w:asciiTheme="majorBidi" w:hAnsiTheme="majorBidi" w:cstheme="majorBidi"/>
              </w:rPr>
              <w:t>P value</w:t>
            </w:r>
          </w:p>
        </w:tc>
        <w:tc>
          <w:tcPr>
            <w:tcW w:w="1080" w:type="pct"/>
            <w:vMerge w:val="restart"/>
            <w:tcBorders>
              <w:top w:val="single" w:sz="4" w:space="0" w:color="auto"/>
              <w:left w:val="nil"/>
              <w:bottom w:val="single" w:sz="4" w:space="0" w:color="auto"/>
            </w:tcBorders>
            <w:tcMar>
              <w:left w:w="0" w:type="dxa"/>
              <w:right w:w="0" w:type="dxa"/>
            </w:tcMar>
            <w:vAlign w:val="center"/>
            <w:hideMark/>
          </w:tcPr>
          <w:p w14:paraId="22231A07" w14:textId="77777777" w:rsidR="005C036D" w:rsidRPr="00A2125B" w:rsidRDefault="005C036D" w:rsidP="005C036D">
            <w:pPr>
              <w:spacing w:line="240" w:lineRule="auto"/>
              <w:rPr>
                <w:rFonts w:asciiTheme="majorBidi" w:hAnsiTheme="majorBidi" w:cstheme="majorBidi"/>
              </w:rPr>
            </w:pPr>
            <w:r w:rsidRPr="00A2125B">
              <w:rPr>
                <w:rFonts w:asciiTheme="majorBidi" w:hAnsiTheme="majorBidi" w:cstheme="majorBidi"/>
              </w:rPr>
              <w:t>Effect size</w:t>
            </w:r>
          </w:p>
        </w:tc>
      </w:tr>
      <w:tr w:rsidR="005C036D" w:rsidRPr="00A2125B" w14:paraId="0F452D66" w14:textId="77777777" w:rsidTr="005C036D">
        <w:trPr>
          <w:jc w:val="center"/>
        </w:trPr>
        <w:tc>
          <w:tcPr>
            <w:tcW w:w="1113" w:type="pct"/>
            <w:vMerge/>
            <w:tcBorders>
              <w:top w:val="single" w:sz="4" w:space="0" w:color="auto"/>
              <w:bottom w:val="single" w:sz="4" w:space="0" w:color="auto"/>
              <w:right w:val="nil"/>
            </w:tcBorders>
            <w:tcMar>
              <w:left w:w="0" w:type="dxa"/>
              <w:right w:w="0" w:type="dxa"/>
            </w:tcMar>
            <w:vAlign w:val="center"/>
            <w:hideMark/>
          </w:tcPr>
          <w:p w14:paraId="1AFC9112" w14:textId="77777777" w:rsidR="005C036D" w:rsidRPr="00A2125B" w:rsidRDefault="005C036D" w:rsidP="005C036D">
            <w:pPr>
              <w:spacing w:line="240" w:lineRule="auto"/>
              <w:rPr>
                <w:rFonts w:asciiTheme="majorBidi" w:hAnsiTheme="majorBidi" w:cstheme="majorBidi"/>
              </w:rPr>
            </w:pPr>
          </w:p>
        </w:tc>
        <w:tc>
          <w:tcPr>
            <w:tcW w:w="1003" w:type="pct"/>
            <w:tcBorders>
              <w:top w:val="single" w:sz="4" w:space="0" w:color="auto"/>
              <w:left w:val="nil"/>
              <w:bottom w:val="single" w:sz="4" w:space="0" w:color="auto"/>
              <w:right w:val="nil"/>
            </w:tcBorders>
            <w:tcMar>
              <w:left w:w="0" w:type="dxa"/>
              <w:right w:w="0" w:type="dxa"/>
            </w:tcMar>
            <w:vAlign w:val="center"/>
            <w:hideMark/>
          </w:tcPr>
          <w:p w14:paraId="66562FEF" w14:textId="77777777" w:rsidR="005C036D" w:rsidRPr="00A2125B" w:rsidRDefault="005C036D" w:rsidP="005C036D">
            <w:pPr>
              <w:spacing w:line="240" w:lineRule="auto"/>
              <w:rPr>
                <w:rFonts w:asciiTheme="majorBidi" w:hAnsiTheme="majorBidi" w:cstheme="majorBidi"/>
              </w:rPr>
            </w:pPr>
            <w:r w:rsidRPr="00A2125B">
              <w:rPr>
                <w:rFonts w:asciiTheme="majorBidi" w:hAnsiTheme="majorBidi" w:cstheme="majorBidi"/>
              </w:rPr>
              <w:t>Average DT</w:t>
            </w:r>
          </w:p>
        </w:tc>
        <w:tc>
          <w:tcPr>
            <w:tcW w:w="1083" w:type="pct"/>
            <w:tcBorders>
              <w:top w:val="single" w:sz="4" w:space="0" w:color="auto"/>
              <w:left w:val="nil"/>
              <w:bottom w:val="single" w:sz="4" w:space="0" w:color="auto"/>
              <w:right w:val="nil"/>
            </w:tcBorders>
            <w:tcMar>
              <w:left w:w="0" w:type="dxa"/>
              <w:right w:w="0" w:type="dxa"/>
            </w:tcMar>
            <w:vAlign w:val="center"/>
            <w:hideMark/>
          </w:tcPr>
          <w:p w14:paraId="1379E035" w14:textId="77777777" w:rsidR="005C036D" w:rsidRPr="00A2125B" w:rsidRDefault="005C036D" w:rsidP="005C036D">
            <w:pPr>
              <w:spacing w:line="240" w:lineRule="auto"/>
              <w:rPr>
                <w:rFonts w:asciiTheme="majorBidi" w:hAnsiTheme="majorBidi" w:cstheme="majorBidi"/>
              </w:rPr>
            </w:pPr>
            <w:r w:rsidRPr="00A2125B">
              <w:rPr>
                <w:rFonts w:asciiTheme="majorBidi" w:hAnsiTheme="majorBidi" w:cstheme="majorBidi"/>
              </w:rPr>
              <w:t>Average DT</w:t>
            </w:r>
          </w:p>
        </w:tc>
        <w:tc>
          <w:tcPr>
            <w:tcW w:w="721" w:type="pct"/>
            <w:vMerge/>
            <w:tcBorders>
              <w:top w:val="single" w:sz="4" w:space="0" w:color="auto"/>
              <w:left w:val="nil"/>
              <w:bottom w:val="single" w:sz="4" w:space="0" w:color="auto"/>
              <w:right w:val="nil"/>
            </w:tcBorders>
            <w:tcMar>
              <w:left w:w="0" w:type="dxa"/>
              <w:right w:w="0" w:type="dxa"/>
            </w:tcMar>
            <w:vAlign w:val="center"/>
            <w:hideMark/>
          </w:tcPr>
          <w:p w14:paraId="459B18CF" w14:textId="77777777" w:rsidR="005C036D" w:rsidRPr="00A2125B" w:rsidRDefault="005C036D" w:rsidP="005C036D">
            <w:pPr>
              <w:spacing w:line="240" w:lineRule="auto"/>
              <w:rPr>
                <w:rFonts w:asciiTheme="majorBidi" w:hAnsiTheme="majorBidi" w:cstheme="majorBidi"/>
              </w:rPr>
            </w:pPr>
          </w:p>
        </w:tc>
        <w:tc>
          <w:tcPr>
            <w:tcW w:w="1080" w:type="pct"/>
            <w:vMerge/>
            <w:tcBorders>
              <w:top w:val="single" w:sz="4" w:space="0" w:color="auto"/>
              <w:left w:val="nil"/>
              <w:bottom w:val="single" w:sz="4" w:space="0" w:color="auto"/>
            </w:tcBorders>
            <w:tcMar>
              <w:left w:w="0" w:type="dxa"/>
              <w:right w:w="0" w:type="dxa"/>
            </w:tcMar>
            <w:vAlign w:val="center"/>
            <w:hideMark/>
          </w:tcPr>
          <w:p w14:paraId="6A13A8F2" w14:textId="77777777" w:rsidR="005C036D" w:rsidRPr="00A2125B" w:rsidRDefault="005C036D" w:rsidP="005C036D">
            <w:pPr>
              <w:spacing w:line="240" w:lineRule="auto"/>
              <w:rPr>
                <w:rFonts w:asciiTheme="majorBidi" w:hAnsiTheme="majorBidi" w:cstheme="majorBidi"/>
              </w:rPr>
            </w:pPr>
          </w:p>
        </w:tc>
      </w:tr>
      <w:tr w:rsidR="005C036D" w:rsidRPr="00A2125B" w14:paraId="4F16680D" w14:textId="77777777" w:rsidTr="005C036D">
        <w:trPr>
          <w:jc w:val="center"/>
        </w:trPr>
        <w:tc>
          <w:tcPr>
            <w:tcW w:w="1113" w:type="pct"/>
            <w:tcBorders>
              <w:top w:val="single" w:sz="4" w:space="0" w:color="auto"/>
              <w:bottom w:val="nil"/>
              <w:right w:val="nil"/>
            </w:tcBorders>
            <w:tcMar>
              <w:left w:w="0" w:type="dxa"/>
              <w:right w:w="0" w:type="dxa"/>
            </w:tcMar>
            <w:vAlign w:val="center"/>
            <w:hideMark/>
          </w:tcPr>
          <w:p w14:paraId="6BEB6197" w14:textId="77777777" w:rsidR="005C036D" w:rsidRPr="00A2125B" w:rsidRDefault="005C036D" w:rsidP="005C036D">
            <w:pPr>
              <w:spacing w:line="240" w:lineRule="auto"/>
              <w:rPr>
                <w:rFonts w:asciiTheme="majorBidi" w:hAnsiTheme="majorBidi" w:cstheme="majorBidi"/>
              </w:rPr>
            </w:pPr>
            <w:r w:rsidRPr="00A2125B">
              <w:rPr>
                <w:rFonts w:asciiTheme="majorBidi" w:hAnsiTheme="majorBidi" w:cstheme="majorBidi"/>
              </w:rPr>
              <w:t>Family stress</w:t>
            </w:r>
          </w:p>
        </w:tc>
        <w:tc>
          <w:tcPr>
            <w:tcW w:w="1003" w:type="pct"/>
            <w:tcBorders>
              <w:top w:val="single" w:sz="4" w:space="0" w:color="auto"/>
              <w:left w:val="nil"/>
              <w:bottom w:val="nil"/>
              <w:right w:val="nil"/>
            </w:tcBorders>
            <w:tcMar>
              <w:left w:w="0" w:type="dxa"/>
              <w:right w:w="0" w:type="dxa"/>
            </w:tcMar>
            <w:vAlign w:val="center"/>
            <w:hideMark/>
          </w:tcPr>
          <w:p w14:paraId="400BDF42" w14:textId="77777777" w:rsidR="005C036D" w:rsidRPr="00A2125B" w:rsidRDefault="005C036D" w:rsidP="005C036D">
            <w:pPr>
              <w:spacing w:line="240" w:lineRule="auto"/>
              <w:rPr>
                <w:rFonts w:asciiTheme="majorBidi" w:hAnsiTheme="majorBidi" w:cstheme="majorBidi"/>
              </w:rPr>
            </w:pPr>
            <w:r w:rsidRPr="00A2125B">
              <w:rPr>
                <w:rFonts w:asciiTheme="majorBidi" w:hAnsiTheme="majorBidi" w:cstheme="majorBidi"/>
              </w:rPr>
              <w:t xml:space="preserve">2.56 </w:t>
            </w:r>
            <w:r w:rsidRPr="00A2125B">
              <w:rPr>
                <w:rFonts w:asciiTheme="majorBidi" w:hAnsiTheme="majorBidi" w:cstheme="majorBidi"/>
              </w:rPr>
              <w:sym w:font="Symbol" w:char="F0B1"/>
            </w:r>
            <w:r w:rsidRPr="00A2125B">
              <w:rPr>
                <w:rFonts w:asciiTheme="majorBidi" w:hAnsiTheme="majorBidi" w:cstheme="majorBidi"/>
              </w:rPr>
              <w:t xml:space="preserve"> 1.04</w:t>
            </w:r>
          </w:p>
        </w:tc>
        <w:tc>
          <w:tcPr>
            <w:tcW w:w="1083" w:type="pct"/>
            <w:tcBorders>
              <w:top w:val="single" w:sz="4" w:space="0" w:color="auto"/>
              <w:left w:val="nil"/>
              <w:bottom w:val="nil"/>
              <w:right w:val="nil"/>
            </w:tcBorders>
            <w:tcMar>
              <w:left w:w="0" w:type="dxa"/>
              <w:right w:w="0" w:type="dxa"/>
            </w:tcMar>
            <w:vAlign w:val="center"/>
            <w:hideMark/>
          </w:tcPr>
          <w:p w14:paraId="2280B521" w14:textId="77777777" w:rsidR="005C036D" w:rsidRPr="00A2125B" w:rsidRDefault="005C036D" w:rsidP="005C036D">
            <w:pPr>
              <w:spacing w:line="240" w:lineRule="auto"/>
              <w:rPr>
                <w:rFonts w:asciiTheme="majorBidi" w:hAnsiTheme="majorBidi" w:cstheme="majorBidi"/>
              </w:rPr>
            </w:pPr>
            <w:r w:rsidRPr="00A2125B">
              <w:rPr>
                <w:rFonts w:asciiTheme="majorBidi" w:hAnsiTheme="majorBidi" w:cstheme="majorBidi"/>
              </w:rPr>
              <w:t xml:space="preserve">2.22 </w:t>
            </w:r>
            <w:r w:rsidRPr="00A2125B">
              <w:rPr>
                <w:rFonts w:asciiTheme="majorBidi" w:hAnsiTheme="majorBidi" w:cstheme="majorBidi"/>
              </w:rPr>
              <w:sym w:font="Symbol" w:char="F0B1"/>
            </w:r>
            <w:r w:rsidRPr="00A2125B">
              <w:rPr>
                <w:rFonts w:asciiTheme="majorBidi" w:hAnsiTheme="majorBidi" w:cstheme="majorBidi"/>
              </w:rPr>
              <w:t xml:space="preserve"> 1.00</w:t>
            </w:r>
          </w:p>
        </w:tc>
        <w:tc>
          <w:tcPr>
            <w:tcW w:w="721" w:type="pct"/>
            <w:tcBorders>
              <w:top w:val="single" w:sz="4" w:space="0" w:color="auto"/>
              <w:left w:val="nil"/>
              <w:bottom w:val="nil"/>
              <w:right w:val="nil"/>
            </w:tcBorders>
            <w:tcMar>
              <w:left w:w="0" w:type="dxa"/>
              <w:right w:w="0" w:type="dxa"/>
            </w:tcMar>
            <w:vAlign w:val="center"/>
            <w:hideMark/>
          </w:tcPr>
          <w:p w14:paraId="3EB177C6" w14:textId="77777777" w:rsidR="005C036D" w:rsidRPr="00A2125B" w:rsidRDefault="005C036D" w:rsidP="005C036D">
            <w:pPr>
              <w:spacing w:line="240" w:lineRule="auto"/>
              <w:rPr>
                <w:rFonts w:asciiTheme="majorBidi" w:hAnsiTheme="majorBidi" w:cstheme="majorBidi"/>
              </w:rPr>
            </w:pPr>
            <w:r w:rsidRPr="00A2125B">
              <w:rPr>
                <w:rFonts w:asciiTheme="majorBidi" w:hAnsiTheme="majorBidi" w:cstheme="majorBidi"/>
              </w:rPr>
              <w:t>.269</w:t>
            </w:r>
          </w:p>
        </w:tc>
        <w:tc>
          <w:tcPr>
            <w:tcW w:w="1080" w:type="pct"/>
            <w:tcBorders>
              <w:top w:val="single" w:sz="4" w:space="0" w:color="auto"/>
              <w:left w:val="nil"/>
              <w:bottom w:val="nil"/>
            </w:tcBorders>
            <w:tcMar>
              <w:left w:w="0" w:type="dxa"/>
              <w:right w:w="0" w:type="dxa"/>
            </w:tcMar>
            <w:vAlign w:val="center"/>
            <w:hideMark/>
          </w:tcPr>
          <w:p w14:paraId="394CB707" w14:textId="77777777" w:rsidR="005C036D" w:rsidRPr="00A2125B" w:rsidRDefault="005C036D" w:rsidP="005C036D">
            <w:pPr>
              <w:spacing w:line="240" w:lineRule="auto"/>
              <w:rPr>
                <w:rFonts w:asciiTheme="majorBidi" w:hAnsiTheme="majorBidi" w:cstheme="majorBidi"/>
              </w:rPr>
            </w:pPr>
            <w:r w:rsidRPr="00A2125B">
              <w:rPr>
                <w:rFonts w:asciiTheme="majorBidi" w:hAnsiTheme="majorBidi" w:cstheme="majorBidi"/>
              </w:rPr>
              <w:t>.32</w:t>
            </w:r>
          </w:p>
        </w:tc>
      </w:tr>
      <w:tr w:rsidR="005C036D" w:rsidRPr="00A2125B" w14:paraId="0E42F891" w14:textId="77777777" w:rsidTr="005C036D">
        <w:trPr>
          <w:jc w:val="center"/>
        </w:trPr>
        <w:tc>
          <w:tcPr>
            <w:tcW w:w="1113" w:type="pct"/>
            <w:tcBorders>
              <w:top w:val="nil"/>
              <w:right w:val="nil"/>
            </w:tcBorders>
            <w:tcMar>
              <w:left w:w="0" w:type="dxa"/>
              <w:right w:w="0" w:type="dxa"/>
            </w:tcMar>
            <w:vAlign w:val="center"/>
            <w:hideMark/>
          </w:tcPr>
          <w:p w14:paraId="29A292C4" w14:textId="77777777" w:rsidR="005C036D" w:rsidRPr="00A2125B" w:rsidRDefault="005C036D" w:rsidP="005C036D">
            <w:pPr>
              <w:spacing w:line="240" w:lineRule="auto"/>
              <w:rPr>
                <w:rFonts w:asciiTheme="majorBidi" w:hAnsiTheme="majorBidi" w:cstheme="majorBidi"/>
              </w:rPr>
            </w:pPr>
            <w:r w:rsidRPr="00A2125B">
              <w:rPr>
                <w:rFonts w:asciiTheme="majorBidi" w:hAnsiTheme="majorBidi" w:cstheme="majorBidi"/>
              </w:rPr>
              <w:t>Health stress</w:t>
            </w:r>
          </w:p>
        </w:tc>
        <w:tc>
          <w:tcPr>
            <w:tcW w:w="1003" w:type="pct"/>
            <w:tcBorders>
              <w:top w:val="nil"/>
              <w:left w:val="nil"/>
              <w:right w:val="nil"/>
            </w:tcBorders>
            <w:tcMar>
              <w:left w:w="0" w:type="dxa"/>
              <w:right w:w="0" w:type="dxa"/>
            </w:tcMar>
            <w:vAlign w:val="center"/>
            <w:hideMark/>
          </w:tcPr>
          <w:p w14:paraId="5CE52D16" w14:textId="77777777" w:rsidR="005C036D" w:rsidRPr="00A2125B" w:rsidRDefault="005C036D" w:rsidP="005C036D">
            <w:pPr>
              <w:spacing w:line="240" w:lineRule="auto"/>
              <w:rPr>
                <w:rFonts w:asciiTheme="majorBidi" w:hAnsiTheme="majorBidi" w:cstheme="majorBidi"/>
              </w:rPr>
            </w:pPr>
            <w:r w:rsidRPr="00A2125B">
              <w:rPr>
                <w:rFonts w:asciiTheme="majorBidi" w:hAnsiTheme="majorBidi" w:cstheme="majorBidi"/>
              </w:rPr>
              <w:t xml:space="preserve">2.67 </w:t>
            </w:r>
            <w:r w:rsidRPr="00A2125B">
              <w:rPr>
                <w:rFonts w:asciiTheme="majorBidi" w:hAnsiTheme="majorBidi" w:cstheme="majorBidi"/>
              </w:rPr>
              <w:sym w:font="Symbol" w:char="F0B1"/>
            </w:r>
            <w:r w:rsidRPr="00A2125B">
              <w:rPr>
                <w:rFonts w:asciiTheme="majorBidi" w:hAnsiTheme="majorBidi" w:cstheme="majorBidi"/>
              </w:rPr>
              <w:t xml:space="preserve"> 1.50</w:t>
            </w:r>
          </w:p>
        </w:tc>
        <w:tc>
          <w:tcPr>
            <w:tcW w:w="1083" w:type="pct"/>
            <w:tcBorders>
              <w:top w:val="nil"/>
              <w:left w:val="nil"/>
              <w:right w:val="nil"/>
            </w:tcBorders>
            <w:tcMar>
              <w:left w:w="0" w:type="dxa"/>
              <w:right w:w="0" w:type="dxa"/>
            </w:tcMar>
            <w:vAlign w:val="center"/>
            <w:hideMark/>
          </w:tcPr>
          <w:p w14:paraId="5EFF948F" w14:textId="77777777" w:rsidR="005C036D" w:rsidRPr="00A2125B" w:rsidRDefault="005C036D" w:rsidP="005C036D">
            <w:pPr>
              <w:spacing w:line="240" w:lineRule="auto"/>
              <w:rPr>
                <w:rFonts w:asciiTheme="majorBidi" w:hAnsiTheme="majorBidi" w:cstheme="majorBidi"/>
              </w:rPr>
            </w:pPr>
            <w:r w:rsidRPr="00A2125B">
              <w:rPr>
                <w:rFonts w:asciiTheme="majorBidi" w:hAnsiTheme="majorBidi" w:cstheme="majorBidi"/>
              </w:rPr>
              <w:t xml:space="preserve">2.28 </w:t>
            </w:r>
            <w:r w:rsidRPr="00A2125B">
              <w:rPr>
                <w:rFonts w:asciiTheme="majorBidi" w:hAnsiTheme="majorBidi" w:cstheme="majorBidi"/>
              </w:rPr>
              <w:sym w:font="Symbol" w:char="F0B1"/>
            </w:r>
            <w:r w:rsidRPr="00A2125B">
              <w:rPr>
                <w:rFonts w:asciiTheme="majorBidi" w:hAnsiTheme="majorBidi" w:cstheme="majorBidi"/>
              </w:rPr>
              <w:t xml:space="preserve"> 1.27</w:t>
            </w:r>
          </w:p>
        </w:tc>
        <w:tc>
          <w:tcPr>
            <w:tcW w:w="721" w:type="pct"/>
            <w:tcBorders>
              <w:top w:val="nil"/>
              <w:left w:val="nil"/>
              <w:right w:val="nil"/>
            </w:tcBorders>
            <w:tcMar>
              <w:left w:w="0" w:type="dxa"/>
              <w:right w:w="0" w:type="dxa"/>
            </w:tcMar>
            <w:vAlign w:val="center"/>
            <w:hideMark/>
          </w:tcPr>
          <w:p w14:paraId="0DF31D8D" w14:textId="77777777" w:rsidR="005C036D" w:rsidRPr="00A2125B" w:rsidRDefault="005C036D" w:rsidP="005C036D">
            <w:pPr>
              <w:spacing w:line="240" w:lineRule="auto"/>
              <w:rPr>
                <w:rFonts w:asciiTheme="majorBidi" w:hAnsiTheme="majorBidi" w:cstheme="majorBidi"/>
              </w:rPr>
            </w:pPr>
            <w:r w:rsidRPr="00A2125B">
              <w:rPr>
                <w:rFonts w:asciiTheme="majorBidi" w:hAnsiTheme="majorBidi" w:cstheme="majorBidi"/>
              </w:rPr>
              <w:t>.130</w:t>
            </w:r>
          </w:p>
        </w:tc>
        <w:tc>
          <w:tcPr>
            <w:tcW w:w="1080" w:type="pct"/>
            <w:tcBorders>
              <w:top w:val="nil"/>
              <w:left w:val="nil"/>
            </w:tcBorders>
            <w:tcMar>
              <w:left w:w="0" w:type="dxa"/>
              <w:right w:w="0" w:type="dxa"/>
            </w:tcMar>
            <w:vAlign w:val="center"/>
            <w:hideMark/>
          </w:tcPr>
          <w:p w14:paraId="42C15768" w14:textId="77777777" w:rsidR="005C036D" w:rsidRPr="00A2125B" w:rsidRDefault="005C036D" w:rsidP="005C036D">
            <w:pPr>
              <w:spacing w:line="240" w:lineRule="auto"/>
              <w:rPr>
                <w:rFonts w:asciiTheme="majorBidi" w:hAnsiTheme="majorBidi" w:cstheme="majorBidi"/>
              </w:rPr>
            </w:pPr>
            <w:r w:rsidRPr="00A2125B">
              <w:rPr>
                <w:rFonts w:asciiTheme="majorBidi" w:hAnsiTheme="majorBidi" w:cstheme="majorBidi"/>
              </w:rPr>
              <w:t>.27</w:t>
            </w:r>
          </w:p>
        </w:tc>
      </w:tr>
      <w:tr w:rsidR="005C036D" w:rsidRPr="00A2125B" w14:paraId="63125C8C" w14:textId="77777777" w:rsidTr="005C036D">
        <w:trPr>
          <w:jc w:val="center"/>
        </w:trPr>
        <w:tc>
          <w:tcPr>
            <w:tcW w:w="1113" w:type="pct"/>
            <w:tcBorders>
              <w:bottom w:val="single" w:sz="4" w:space="0" w:color="auto"/>
              <w:right w:val="nil"/>
            </w:tcBorders>
            <w:tcMar>
              <w:left w:w="0" w:type="dxa"/>
              <w:right w:w="0" w:type="dxa"/>
            </w:tcMar>
            <w:vAlign w:val="center"/>
            <w:hideMark/>
          </w:tcPr>
          <w:p w14:paraId="3A46869A" w14:textId="77777777" w:rsidR="005C036D" w:rsidRPr="00A2125B" w:rsidRDefault="005C036D" w:rsidP="005C036D">
            <w:pPr>
              <w:spacing w:line="240" w:lineRule="auto"/>
              <w:rPr>
                <w:rFonts w:asciiTheme="majorBidi" w:hAnsiTheme="majorBidi" w:cstheme="majorBidi"/>
              </w:rPr>
            </w:pPr>
            <w:r w:rsidRPr="00A2125B">
              <w:rPr>
                <w:rFonts w:asciiTheme="majorBidi" w:hAnsiTheme="majorBidi" w:cstheme="majorBidi"/>
              </w:rPr>
              <w:t>Total Post Stress</w:t>
            </w:r>
          </w:p>
        </w:tc>
        <w:tc>
          <w:tcPr>
            <w:tcW w:w="1003" w:type="pct"/>
            <w:tcBorders>
              <w:left w:val="nil"/>
              <w:bottom w:val="single" w:sz="4" w:space="0" w:color="auto"/>
              <w:right w:val="nil"/>
            </w:tcBorders>
            <w:tcMar>
              <w:left w:w="0" w:type="dxa"/>
              <w:right w:w="0" w:type="dxa"/>
            </w:tcMar>
            <w:vAlign w:val="center"/>
            <w:hideMark/>
          </w:tcPr>
          <w:p w14:paraId="3EA69710" w14:textId="77777777" w:rsidR="005C036D" w:rsidRPr="00A2125B" w:rsidRDefault="005C036D" w:rsidP="005C036D">
            <w:pPr>
              <w:spacing w:line="240" w:lineRule="auto"/>
              <w:rPr>
                <w:rFonts w:asciiTheme="majorBidi" w:hAnsiTheme="majorBidi" w:cstheme="majorBidi"/>
              </w:rPr>
            </w:pPr>
            <w:r w:rsidRPr="00A2125B">
              <w:rPr>
                <w:rFonts w:asciiTheme="majorBidi" w:hAnsiTheme="majorBidi" w:cstheme="majorBidi"/>
              </w:rPr>
              <w:t xml:space="preserve">7.22* </w:t>
            </w:r>
            <w:r w:rsidRPr="00A2125B">
              <w:rPr>
                <w:rFonts w:asciiTheme="majorBidi" w:hAnsiTheme="majorBidi" w:cstheme="majorBidi"/>
              </w:rPr>
              <w:sym w:font="Symbol" w:char="F0B1"/>
            </w:r>
            <w:r w:rsidRPr="00A2125B">
              <w:rPr>
                <w:rFonts w:asciiTheme="majorBidi" w:hAnsiTheme="majorBidi" w:cstheme="majorBidi"/>
              </w:rPr>
              <w:t xml:space="preserve"> 2.46</w:t>
            </w:r>
          </w:p>
        </w:tc>
        <w:tc>
          <w:tcPr>
            <w:tcW w:w="1083" w:type="pct"/>
            <w:tcBorders>
              <w:left w:val="nil"/>
              <w:bottom w:val="single" w:sz="4" w:space="0" w:color="auto"/>
              <w:right w:val="nil"/>
            </w:tcBorders>
            <w:tcMar>
              <w:left w:w="0" w:type="dxa"/>
              <w:right w:w="0" w:type="dxa"/>
            </w:tcMar>
            <w:vAlign w:val="center"/>
            <w:hideMark/>
          </w:tcPr>
          <w:p w14:paraId="17FE27D7" w14:textId="77777777" w:rsidR="005C036D" w:rsidRPr="00A2125B" w:rsidRDefault="005C036D" w:rsidP="005C036D">
            <w:pPr>
              <w:spacing w:line="240" w:lineRule="auto"/>
              <w:rPr>
                <w:rFonts w:asciiTheme="majorBidi" w:hAnsiTheme="majorBidi" w:cstheme="majorBidi"/>
              </w:rPr>
            </w:pPr>
            <w:r w:rsidRPr="00A2125B">
              <w:rPr>
                <w:rFonts w:asciiTheme="majorBidi" w:hAnsiTheme="majorBidi" w:cstheme="majorBidi"/>
              </w:rPr>
              <w:t xml:space="preserve">6.17* </w:t>
            </w:r>
            <w:r w:rsidRPr="00A2125B">
              <w:rPr>
                <w:rFonts w:asciiTheme="majorBidi" w:hAnsiTheme="majorBidi" w:cstheme="majorBidi"/>
              </w:rPr>
              <w:sym w:font="Symbol" w:char="F0B1"/>
            </w:r>
            <w:r w:rsidRPr="00A2125B">
              <w:rPr>
                <w:rFonts w:asciiTheme="majorBidi" w:hAnsiTheme="majorBidi" w:cstheme="majorBidi"/>
              </w:rPr>
              <w:t xml:space="preserve"> 2.55</w:t>
            </w:r>
          </w:p>
        </w:tc>
        <w:tc>
          <w:tcPr>
            <w:tcW w:w="721" w:type="pct"/>
            <w:tcBorders>
              <w:left w:val="nil"/>
              <w:bottom w:val="single" w:sz="4" w:space="0" w:color="auto"/>
              <w:right w:val="nil"/>
            </w:tcBorders>
            <w:tcMar>
              <w:left w:w="0" w:type="dxa"/>
              <w:right w:w="0" w:type="dxa"/>
            </w:tcMar>
            <w:vAlign w:val="center"/>
            <w:hideMark/>
          </w:tcPr>
          <w:p w14:paraId="0C4B3395" w14:textId="77777777" w:rsidR="005C036D" w:rsidRPr="00A2125B" w:rsidRDefault="005C036D" w:rsidP="005C036D">
            <w:pPr>
              <w:spacing w:line="240" w:lineRule="auto"/>
              <w:rPr>
                <w:rFonts w:asciiTheme="majorBidi" w:hAnsiTheme="majorBidi" w:cstheme="majorBidi"/>
              </w:rPr>
            </w:pPr>
            <w:r w:rsidRPr="00A2125B">
              <w:rPr>
                <w:rFonts w:asciiTheme="majorBidi" w:hAnsiTheme="majorBidi" w:cstheme="majorBidi"/>
              </w:rPr>
              <w:t>.037</w:t>
            </w:r>
          </w:p>
        </w:tc>
        <w:tc>
          <w:tcPr>
            <w:tcW w:w="1080" w:type="pct"/>
            <w:tcBorders>
              <w:left w:val="nil"/>
              <w:bottom w:val="single" w:sz="4" w:space="0" w:color="auto"/>
            </w:tcBorders>
            <w:tcMar>
              <w:left w:w="0" w:type="dxa"/>
              <w:right w:w="0" w:type="dxa"/>
            </w:tcMar>
            <w:vAlign w:val="center"/>
            <w:hideMark/>
          </w:tcPr>
          <w:p w14:paraId="3C0691C1" w14:textId="77777777" w:rsidR="005C036D" w:rsidRPr="00A2125B" w:rsidRDefault="005C036D" w:rsidP="005C036D">
            <w:pPr>
              <w:spacing w:line="240" w:lineRule="auto"/>
              <w:rPr>
                <w:rFonts w:asciiTheme="majorBidi" w:hAnsiTheme="majorBidi" w:cstheme="majorBidi"/>
              </w:rPr>
            </w:pPr>
            <w:r w:rsidRPr="00A2125B">
              <w:rPr>
                <w:rFonts w:asciiTheme="majorBidi" w:hAnsiTheme="majorBidi" w:cstheme="majorBidi"/>
              </w:rPr>
              <w:t>.40</w:t>
            </w:r>
          </w:p>
        </w:tc>
      </w:tr>
      <w:tr w:rsidR="005C036D" w:rsidRPr="00A2125B" w14:paraId="04526DBE" w14:textId="77777777" w:rsidTr="005C036D">
        <w:trPr>
          <w:trHeight w:val="166"/>
          <w:jc w:val="center"/>
        </w:trPr>
        <w:tc>
          <w:tcPr>
            <w:tcW w:w="5000" w:type="pct"/>
            <w:gridSpan w:val="5"/>
            <w:tcBorders>
              <w:top w:val="single" w:sz="4" w:space="0" w:color="auto"/>
              <w:bottom w:val="nil"/>
            </w:tcBorders>
            <w:tcMar>
              <w:left w:w="0" w:type="dxa"/>
              <w:right w:w="0" w:type="dxa"/>
            </w:tcMar>
            <w:vAlign w:val="center"/>
          </w:tcPr>
          <w:p w14:paraId="527552FB" w14:textId="77777777" w:rsidR="005C036D" w:rsidRPr="00A2125B" w:rsidRDefault="005C036D" w:rsidP="005C036D">
            <w:pPr>
              <w:rPr>
                <w:rFonts w:asciiTheme="majorBidi" w:hAnsiTheme="majorBidi" w:cstheme="majorBidi"/>
              </w:rPr>
            </w:pPr>
            <w:r w:rsidRPr="00A2125B">
              <w:rPr>
                <w:rFonts w:asciiTheme="majorBidi" w:hAnsiTheme="majorBidi" w:cstheme="majorBidi"/>
              </w:rPr>
              <w:t>*</w:t>
            </w:r>
            <w:r w:rsidRPr="00A2125B">
              <w:rPr>
                <w:rStyle w:val="Heading2Char"/>
                <w:rFonts w:asciiTheme="majorBidi" w:hAnsiTheme="majorBidi"/>
                <w:color w:val="auto"/>
                <w:sz w:val="20"/>
                <w:szCs w:val="20"/>
              </w:rPr>
              <w:t>Significant differences, p&lt; .05.</w:t>
            </w:r>
          </w:p>
          <w:p w14:paraId="79FD4524" w14:textId="7035550B" w:rsidR="005C036D" w:rsidRPr="00A2125B" w:rsidRDefault="005C036D" w:rsidP="005C036D">
            <w:pPr>
              <w:spacing w:line="240" w:lineRule="auto"/>
              <w:rPr>
                <w:rFonts w:asciiTheme="majorBidi" w:hAnsiTheme="majorBidi" w:cstheme="majorBidi"/>
              </w:rPr>
            </w:pPr>
            <w:r w:rsidRPr="00A2125B">
              <w:rPr>
                <w:rFonts w:asciiTheme="majorBidi" w:hAnsiTheme="majorBidi" w:cstheme="majorBidi"/>
              </w:rPr>
              <w:t>Sources: Pérez et al. (2024).</w:t>
            </w:r>
          </w:p>
        </w:tc>
      </w:tr>
      <w:bookmarkEnd w:id="1"/>
    </w:tbl>
    <w:p w14:paraId="1C5C27A8" w14:textId="7E92D5C5" w:rsidR="005C036D" w:rsidRPr="00A2125B" w:rsidRDefault="005C036D" w:rsidP="005C036D">
      <w:pPr>
        <w:spacing w:line="240" w:lineRule="auto"/>
        <w:rPr>
          <w:rFonts w:asciiTheme="majorBidi" w:hAnsiTheme="majorBidi" w:cstheme="majorBidi"/>
          <w:lang w:eastAsia="es-ES"/>
        </w:rPr>
      </w:pPr>
    </w:p>
    <w:p w14:paraId="7E5F1382" w14:textId="2268DAD2" w:rsidR="005C036D" w:rsidRDefault="008A6A08" w:rsidP="005C6E2A">
      <w:pPr>
        <w:spacing w:line="360" w:lineRule="auto"/>
        <w:jc w:val="center"/>
        <w:rPr>
          <w:rFonts w:asciiTheme="majorBidi" w:hAnsiTheme="majorBidi" w:cstheme="majorBidi"/>
          <w:sz w:val="24"/>
          <w:szCs w:val="24"/>
        </w:rPr>
      </w:pPr>
      <w:r w:rsidRPr="00A2125B">
        <w:rPr>
          <w:rFonts w:asciiTheme="majorBidi" w:hAnsiTheme="majorBidi" w:cstheme="majorBidi"/>
          <w:noProof/>
          <w:sz w:val="24"/>
          <w:szCs w:val="24"/>
        </w:rPr>
        <w:drawing>
          <wp:anchor distT="0" distB="0" distL="114300" distR="114300" simplePos="0" relativeHeight="251659264" behindDoc="0" locked="0" layoutInCell="1" allowOverlap="1" wp14:anchorId="5D235F25" wp14:editId="169808EC">
            <wp:simplePos x="0" y="0"/>
            <wp:positionH relativeFrom="margin">
              <wp:align>center</wp:align>
            </wp:positionH>
            <wp:positionV relativeFrom="paragraph">
              <wp:posOffset>738219</wp:posOffset>
            </wp:positionV>
            <wp:extent cx="1944370" cy="1175385"/>
            <wp:effectExtent l="0" t="0" r="0" b="5715"/>
            <wp:wrapTopAndBottom/>
            <wp:docPr id="10" name="Imagen 10" descr="A graph of different numbers and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A graph of different numbers and color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4370" cy="1175385"/>
                    </a:xfrm>
                    <a:prstGeom prst="rect">
                      <a:avLst/>
                    </a:prstGeom>
                  </pic:spPr>
                </pic:pic>
              </a:graphicData>
            </a:graphic>
            <wp14:sizeRelH relativeFrom="page">
              <wp14:pctWidth>0</wp14:pctWidth>
            </wp14:sizeRelH>
            <wp14:sizeRelV relativeFrom="page">
              <wp14:pctHeight>0</wp14:pctHeight>
            </wp14:sizeRelV>
          </wp:anchor>
        </w:drawing>
      </w:r>
      <w:r w:rsidR="005C036D" w:rsidRPr="00A2125B">
        <w:rPr>
          <w:rFonts w:asciiTheme="majorBidi" w:hAnsiTheme="majorBidi" w:cstheme="majorBidi"/>
          <w:sz w:val="24"/>
          <w:szCs w:val="24"/>
        </w:rPr>
        <w:t xml:space="preserve">Article text. Article text article text article text article text article text article text article text article text article </w:t>
      </w:r>
      <w:proofErr w:type="gramStart"/>
      <w:r w:rsidR="005C036D" w:rsidRPr="00A2125B">
        <w:rPr>
          <w:rFonts w:asciiTheme="majorBidi" w:hAnsiTheme="majorBidi" w:cstheme="majorBidi"/>
          <w:sz w:val="24"/>
          <w:szCs w:val="24"/>
        </w:rPr>
        <w:t>text article</w:t>
      </w:r>
      <w:proofErr w:type="gramEnd"/>
      <w:r w:rsidR="005C036D" w:rsidRPr="00A2125B">
        <w:rPr>
          <w:rFonts w:asciiTheme="majorBidi" w:hAnsiTheme="majorBidi" w:cstheme="majorBidi"/>
          <w:sz w:val="24"/>
          <w:szCs w:val="24"/>
        </w:rPr>
        <w:t xml:space="preserve"> text (Figure 1).</w:t>
      </w:r>
    </w:p>
    <w:p w14:paraId="4BD152BB" w14:textId="7D46DBBD" w:rsidR="00A2125B" w:rsidRPr="00A2125B" w:rsidRDefault="00A2125B" w:rsidP="00A2125B">
      <w:pPr>
        <w:spacing w:line="360" w:lineRule="auto"/>
        <w:jc w:val="both"/>
        <w:rPr>
          <w:rFonts w:asciiTheme="majorBidi" w:hAnsiTheme="majorBidi" w:cstheme="majorBidi"/>
          <w:sz w:val="24"/>
          <w:szCs w:val="24"/>
        </w:rPr>
      </w:pPr>
    </w:p>
    <w:p w14:paraId="69F157DE" w14:textId="0A2E4F15" w:rsidR="005C036D" w:rsidRPr="00A2125B" w:rsidRDefault="005C036D" w:rsidP="005C036D">
      <w:pPr>
        <w:spacing w:line="240" w:lineRule="auto"/>
        <w:jc w:val="center"/>
        <w:rPr>
          <w:rFonts w:asciiTheme="majorBidi" w:hAnsiTheme="majorBidi" w:cstheme="majorBidi"/>
        </w:rPr>
      </w:pPr>
      <w:r w:rsidRPr="00A2125B">
        <w:rPr>
          <w:rFonts w:asciiTheme="majorBidi" w:hAnsiTheme="majorBidi" w:cstheme="majorBidi"/>
          <w:b/>
          <w:bCs/>
        </w:rPr>
        <w:t>Fig</w:t>
      </w:r>
      <w:r w:rsidR="00C9687B">
        <w:rPr>
          <w:rFonts w:asciiTheme="majorBidi" w:hAnsiTheme="majorBidi" w:cstheme="majorBidi"/>
          <w:b/>
          <w:bCs/>
        </w:rPr>
        <w:t>.</w:t>
      </w:r>
      <w:r w:rsidRPr="00A2125B">
        <w:rPr>
          <w:rFonts w:asciiTheme="majorBidi" w:hAnsiTheme="majorBidi" w:cstheme="majorBidi"/>
          <w:b/>
          <w:bCs/>
        </w:rPr>
        <w:t xml:space="preserve"> 1.</w:t>
      </w:r>
      <w:r w:rsidRPr="00A2125B">
        <w:rPr>
          <w:rFonts w:asciiTheme="majorBidi" w:hAnsiTheme="majorBidi" w:cstheme="majorBidi"/>
        </w:rPr>
        <w:t xml:space="preserve"> Number of visibility and gender fitness in PE Textbooks from Grade 1 (TNR, 11, centered, </w:t>
      </w:r>
      <w:r w:rsidRPr="00A2125B">
        <w:rPr>
          <w:rFonts w:asciiTheme="majorBidi" w:hAnsiTheme="majorBidi" w:cstheme="majorBidi"/>
          <w:lang w:eastAsia="es-ES"/>
        </w:rPr>
        <w:t>1.5 line spacing)</w:t>
      </w:r>
      <w:r w:rsidR="008A6A08">
        <w:rPr>
          <w:rFonts w:asciiTheme="majorBidi" w:hAnsiTheme="majorBidi" w:cstheme="majorBidi"/>
          <w:lang w:eastAsia="es-ES"/>
        </w:rPr>
        <w:t xml:space="preserve"> </w:t>
      </w:r>
      <w:r w:rsidRPr="00A2125B">
        <w:rPr>
          <w:rFonts w:asciiTheme="majorBidi" w:hAnsiTheme="majorBidi" w:cstheme="majorBidi"/>
        </w:rPr>
        <w:t xml:space="preserve">Sources: if </w:t>
      </w:r>
      <w:r w:rsidR="00A13A67" w:rsidRPr="00A2125B">
        <w:rPr>
          <w:rFonts w:asciiTheme="majorBidi" w:hAnsiTheme="majorBidi" w:cstheme="majorBidi"/>
        </w:rPr>
        <w:t>you use!</w:t>
      </w:r>
    </w:p>
    <w:p w14:paraId="47858126" w14:textId="2B22EDBB" w:rsidR="00A13A67" w:rsidRPr="00A2125B" w:rsidRDefault="00A13A67" w:rsidP="00402DF7">
      <w:pPr>
        <w:spacing w:line="360" w:lineRule="auto"/>
        <w:jc w:val="both"/>
        <w:rPr>
          <w:rFonts w:asciiTheme="majorBidi" w:hAnsiTheme="majorBidi" w:cstheme="majorBidi"/>
          <w:sz w:val="24"/>
          <w:szCs w:val="24"/>
        </w:rPr>
      </w:pPr>
      <w:r w:rsidRPr="00A2125B">
        <w:rPr>
          <w:rFonts w:asciiTheme="majorBidi" w:hAnsiTheme="majorBidi" w:cstheme="majorBidi"/>
          <w:sz w:val="24"/>
          <w:szCs w:val="24"/>
        </w:rPr>
        <w:lastRenderedPageBreak/>
        <w:t>Article text. Article text article text article text article text article text</w:t>
      </w:r>
      <w:r w:rsidR="00FF6F8E">
        <w:rPr>
          <w:rFonts w:asciiTheme="majorBidi" w:hAnsiTheme="majorBidi" w:cstheme="majorBidi"/>
          <w:sz w:val="24"/>
          <w:szCs w:val="24"/>
        </w:rPr>
        <w:t xml:space="preserve"> (Figure 2)</w:t>
      </w:r>
      <w:r w:rsidRPr="00A2125B">
        <w:rPr>
          <w:rFonts w:asciiTheme="majorBidi" w:hAnsiTheme="majorBidi" w:cstheme="majorBidi"/>
          <w:sz w:val="24"/>
          <w:szCs w:val="24"/>
        </w:rPr>
        <w:t xml:space="preserve">. </w:t>
      </w:r>
      <w:proofErr w:type="gramStart"/>
      <w:r w:rsidRPr="00A2125B">
        <w:rPr>
          <w:rFonts w:asciiTheme="majorBidi" w:hAnsiTheme="majorBidi" w:cstheme="majorBidi"/>
          <w:sz w:val="24"/>
          <w:szCs w:val="24"/>
        </w:rPr>
        <w:t>Article text article</w:t>
      </w:r>
      <w:proofErr w:type="gramEnd"/>
      <w:r w:rsidRPr="00A2125B">
        <w:rPr>
          <w:rFonts w:asciiTheme="majorBidi" w:hAnsiTheme="majorBidi" w:cstheme="majorBidi"/>
          <w:sz w:val="24"/>
          <w:szCs w:val="24"/>
        </w:rPr>
        <w:t xml:space="preserve"> text article text article text article text article text article text article text.</w:t>
      </w:r>
    </w:p>
    <w:p w14:paraId="5E7C527A" w14:textId="2ADDE12A" w:rsidR="00FF6F8E" w:rsidRPr="00944E7A" w:rsidRDefault="00FF6F8E" w:rsidP="00FF6F8E">
      <w:pPr>
        <w:jc w:val="center"/>
      </w:pPr>
      <w:r>
        <w:rPr>
          <w:noProof/>
        </w:rPr>
        <w:t xml:space="preserve">a </w:t>
      </w:r>
      <w:r w:rsidRPr="000165EA">
        <w:rPr>
          <w:noProof/>
        </w:rPr>
        <w:drawing>
          <wp:inline distT="0" distB="0" distL="0" distR="0" wp14:anchorId="5618EC40" wp14:editId="31C34293">
            <wp:extent cx="1043940" cy="1257300"/>
            <wp:effectExtent l="19050" t="19050" r="22860" b="19050"/>
            <wp:docPr id="389423851" name="Picture 2" descr="Sport Athletes Silhouette Pack Vector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Sport Athletes Silhouette Pack Vector Download"/>
                    <pic:cNvPicPr>
                      <a:picLocks noChangeAspect="1" noChangeArrowheads="1"/>
                    </pic:cNvPicPr>
                  </pic:nvPicPr>
                  <pic:blipFill>
                    <a:blip r:embed="rId6">
                      <a:extLst>
                        <a:ext uri="{28A0092B-C50C-407E-A947-70E740481C1C}">
                          <a14:useLocalDpi xmlns:a14="http://schemas.microsoft.com/office/drawing/2010/main" val="0"/>
                        </a:ext>
                      </a:extLst>
                    </a:blip>
                    <a:srcRect l="21501" r="37610" b="6158"/>
                    <a:stretch>
                      <a:fillRect/>
                    </a:stretch>
                  </pic:blipFill>
                  <pic:spPr bwMode="auto">
                    <a:xfrm>
                      <a:off x="0" y="0"/>
                      <a:ext cx="1043940" cy="1257300"/>
                    </a:xfrm>
                    <a:prstGeom prst="rect">
                      <a:avLst/>
                    </a:prstGeom>
                    <a:noFill/>
                    <a:ln w="9525" cmpd="sng">
                      <a:solidFill>
                        <a:srgbClr val="8FAADC"/>
                      </a:solidFill>
                      <a:miter lim="800000"/>
                      <a:headEnd/>
                      <a:tailEnd/>
                    </a:ln>
                    <a:effectLst/>
                  </pic:spPr>
                </pic:pic>
              </a:graphicData>
            </a:graphic>
          </wp:inline>
        </w:drawing>
      </w:r>
      <w:r>
        <w:rPr>
          <w:noProof/>
        </w:rPr>
        <w:t xml:space="preserve">      b </w:t>
      </w:r>
      <w:r w:rsidRPr="000165EA">
        <w:rPr>
          <w:noProof/>
        </w:rPr>
        <w:drawing>
          <wp:inline distT="0" distB="0" distL="0" distR="0" wp14:anchorId="152C45BE" wp14:editId="39C9E613">
            <wp:extent cx="1028700" cy="1257300"/>
            <wp:effectExtent l="19050" t="19050" r="19050" b="19050"/>
            <wp:docPr id="754080273" name="Picture 1" descr="Sport Athletes Silhouette Pack Vector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Sport Athletes Silhouette Pack Vector Download"/>
                    <pic:cNvPicPr>
                      <a:picLocks noChangeAspect="1" noChangeArrowheads="1"/>
                    </pic:cNvPicPr>
                  </pic:nvPicPr>
                  <pic:blipFill>
                    <a:blip r:embed="rId7">
                      <a:extLst>
                        <a:ext uri="{28A0092B-C50C-407E-A947-70E740481C1C}">
                          <a14:useLocalDpi xmlns:a14="http://schemas.microsoft.com/office/drawing/2010/main" val="0"/>
                        </a:ext>
                      </a:extLst>
                    </a:blip>
                    <a:srcRect l="62390" b="6158"/>
                    <a:stretch>
                      <a:fillRect/>
                    </a:stretch>
                  </pic:blipFill>
                  <pic:spPr bwMode="auto">
                    <a:xfrm>
                      <a:off x="0" y="0"/>
                      <a:ext cx="1028700" cy="1257300"/>
                    </a:xfrm>
                    <a:prstGeom prst="rect">
                      <a:avLst/>
                    </a:prstGeom>
                    <a:noFill/>
                    <a:ln w="9525" cmpd="sng">
                      <a:solidFill>
                        <a:srgbClr val="8FAADC"/>
                      </a:solidFill>
                      <a:miter lim="800000"/>
                      <a:headEnd/>
                      <a:tailEnd/>
                    </a:ln>
                    <a:effectLst/>
                  </pic:spPr>
                </pic:pic>
              </a:graphicData>
            </a:graphic>
          </wp:inline>
        </w:drawing>
      </w:r>
    </w:p>
    <w:p w14:paraId="195E61AA" w14:textId="7731F700" w:rsidR="00A2125B" w:rsidRDefault="00FF6F8E" w:rsidP="00FF6F8E">
      <w:pPr>
        <w:jc w:val="center"/>
        <w:rPr>
          <w:rFonts w:asciiTheme="majorBidi" w:hAnsiTheme="majorBidi" w:cstheme="majorBidi"/>
        </w:rPr>
      </w:pPr>
      <w:r w:rsidRPr="00FF6F8E">
        <w:rPr>
          <w:rFonts w:asciiTheme="majorBidi" w:hAnsiTheme="majorBidi" w:cstheme="majorBidi"/>
          <w:b/>
          <w:bCs/>
        </w:rPr>
        <w:t xml:space="preserve">Fig. </w:t>
      </w:r>
      <w:r>
        <w:rPr>
          <w:rFonts w:asciiTheme="majorBidi" w:hAnsiTheme="majorBidi" w:cstheme="majorBidi"/>
          <w:b/>
          <w:bCs/>
        </w:rPr>
        <w:t>2</w:t>
      </w:r>
      <w:r w:rsidRPr="00FF6F8E">
        <w:rPr>
          <w:rFonts w:asciiTheme="majorBidi" w:hAnsiTheme="majorBidi" w:cstheme="majorBidi"/>
          <w:b/>
          <w:bCs/>
        </w:rPr>
        <w:t>.</w:t>
      </w:r>
      <w:r w:rsidRPr="00FF6F8E">
        <w:rPr>
          <w:rFonts w:asciiTheme="majorBidi" w:hAnsiTheme="majorBidi" w:cstheme="majorBidi"/>
        </w:rPr>
        <w:t xml:space="preserve"> (a) first picture; (b) second picture.</w:t>
      </w:r>
    </w:p>
    <w:p w14:paraId="6DABED7A" w14:textId="77777777" w:rsidR="00FF6F8E" w:rsidRPr="00A2125B" w:rsidRDefault="00FF6F8E" w:rsidP="00FF6F8E">
      <w:pPr>
        <w:spacing w:line="240" w:lineRule="auto"/>
        <w:jc w:val="center"/>
        <w:rPr>
          <w:rFonts w:asciiTheme="majorBidi" w:hAnsiTheme="majorBidi" w:cstheme="majorBidi"/>
        </w:rPr>
      </w:pPr>
      <w:r w:rsidRPr="00A2125B">
        <w:rPr>
          <w:rFonts w:asciiTheme="majorBidi" w:hAnsiTheme="majorBidi" w:cstheme="majorBidi"/>
        </w:rPr>
        <w:t>Sources: if you use!</w:t>
      </w:r>
    </w:p>
    <w:p w14:paraId="5585160E" w14:textId="77777777" w:rsidR="00FF6F8E" w:rsidRPr="00FF6F8E" w:rsidRDefault="00FF6F8E" w:rsidP="00FF6F8E">
      <w:pPr>
        <w:jc w:val="center"/>
        <w:rPr>
          <w:rFonts w:asciiTheme="majorBidi" w:hAnsiTheme="majorBidi" w:cstheme="majorBidi"/>
        </w:rPr>
      </w:pPr>
    </w:p>
    <w:p w14:paraId="365775F0" w14:textId="360FDB57" w:rsidR="00A13A67" w:rsidRPr="00A2125B" w:rsidRDefault="00A13A67" w:rsidP="00A2125B">
      <w:pPr>
        <w:spacing w:line="360" w:lineRule="auto"/>
        <w:rPr>
          <w:rFonts w:asciiTheme="majorBidi" w:hAnsiTheme="majorBidi" w:cstheme="majorBidi"/>
          <w:b/>
          <w:bCs/>
          <w:sz w:val="24"/>
          <w:szCs w:val="24"/>
        </w:rPr>
      </w:pPr>
      <w:r w:rsidRPr="00A2125B">
        <w:rPr>
          <w:rFonts w:asciiTheme="majorBidi" w:hAnsiTheme="majorBidi" w:cstheme="majorBidi"/>
          <w:b/>
          <w:bCs/>
          <w:sz w:val="24"/>
          <w:szCs w:val="24"/>
        </w:rPr>
        <w:t>DISCUSSION</w:t>
      </w:r>
    </w:p>
    <w:p w14:paraId="0DD4A524" w14:textId="77777777" w:rsidR="00A13A67" w:rsidRPr="00A2125B" w:rsidRDefault="00A13A67" w:rsidP="00CE3ACE">
      <w:pPr>
        <w:spacing w:after="0" w:line="360" w:lineRule="auto"/>
        <w:ind w:firstLine="720"/>
        <w:jc w:val="both"/>
        <w:rPr>
          <w:rFonts w:asciiTheme="majorBidi" w:hAnsiTheme="majorBidi" w:cstheme="majorBidi"/>
          <w:sz w:val="24"/>
          <w:szCs w:val="24"/>
          <w:lang w:eastAsia="es-ES"/>
        </w:rPr>
      </w:pPr>
      <w:r w:rsidRPr="00A2125B">
        <w:rPr>
          <w:rFonts w:asciiTheme="majorBidi" w:hAnsiTheme="majorBidi" w:cstheme="majorBidi"/>
          <w:sz w:val="24"/>
          <w:szCs w:val="24"/>
          <w:lang w:eastAsia="es-ES"/>
        </w:rPr>
        <w:t>Insert the text of the method with TNR font, size 12, justified and 1.5 line spacing.</w:t>
      </w:r>
    </w:p>
    <w:p w14:paraId="32ECC122" w14:textId="4B8500D9" w:rsidR="00A13A67" w:rsidRPr="00A2125B" w:rsidRDefault="00A13A67" w:rsidP="00CE3ACE">
      <w:pPr>
        <w:spacing w:line="360" w:lineRule="auto"/>
        <w:ind w:firstLine="720"/>
        <w:jc w:val="both"/>
        <w:rPr>
          <w:rFonts w:asciiTheme="majorBidi" w:hAnsiTheme="majorBidi" w:cstheme="majorBidi"/>
          <w:sz w:val="24"/>
          <w:szCs w:val="24"/>
          <w:lang w:eastAsia="es-ES"/>
        </w:rPr>
      </w:pPr>
      <w:bookmarkStart w:id="2" w:name="_Hlk181690822"/>
      <w:r w:rsidRPr="00A2125B">
        <w:rPr>
          <w:rFonts w:asciiTheme="majorBidi" w:hAnsiTheme="majorBidi" w:cstheme="majorBidi"/>
          <w:sz w:val="24"/>
          <w:szCs w:val="24"/>
          <w:lang w:eastAsia="es-ES"/>
        </w:rPr>
        <w:t>Discussion is the action of interpreting the results. The relationships and extrapolations that could be derived from the results are clearly expressed. The two central elements of the discussion are the following: to indicate what the findings mean and how they relate to what was known until then.</w:t>
      </w:r>
      <w:bookmarkEnd w:id="2"/>
      <w:r w:rsidRPr="00A2125B">
        <w:rPr>
          <w:rFonts w:asciiTheme="majorBidi" w:hAnsiTheme="majorBidi" w:cstheme="majorBidi"/>
          <w:sz w:val="24"/>
          <w:szCs w:val="24"/>
          <w:lang w:eastAsia="es-ES"/>
        </w:rPr>
        <w:t xml:space="preserve"> Use of verb tenses in the present tense</w:t>
      </w:r>
      <w:r w:rsidRPr="00A2125B">
        <w:rPr>
          <w:rFonts w:asciiTheme="majorBidi" w:hAnsiTheme="majorBidi" w:cstheme="majorBidi"/>
          <w:sz w:val="24"/>
          <w:szCs w:val="24"/>
        </w:rPr>
        <w:t>.</w:t>
      </w:r>
      <w:r w:rsidRPr="00A2125B">
        <w:rPr>
          <w:rFonts w:asciiTheme="majorBidi" w:hAnsiTheme="majorBidi" w:cstheme="majorBidi"/>
          <w:sz w:val="24"/>
          <w:szCs w:val="24"/>
          <w:lang w:eastAsia="es-ES"/>
        </w:rPr>
        <w:t xml:space="preserve"> Avoid ambiguous phrases such as: "maybe if... then"; "I could... yes... then" so as not to mislead the reader from the importance of his work.</w:t>
      </w:r>
    </w:p>
    <w:p w14:paraId="31D0D597" w14:textId="06C797AA" w:rsidR="00A13A67" w:rsidRPr="00A2125B" w:rsidRDefault="00A13A67" w:rsidP="00A2125B">
      <w:pPr>
        <w:tabs>
          <w:tab w:val="left" w:pos="1620"/>
        </w:tabs>
        <w:spacing w:line="360" w:lineRule="auto"/>
        <w:rPr>
          <w:rFonts w:asciiTheme="majorBidi" w:hAnsiTheme="majorBidi" w:cstheme="majorBidi"/>
          <w:b/>
          <w:bCs/>
          <w:sz w:val="24"/>
          <w:szCs w:val="24"/>
        </w:rPr>
      </w:pPr>
      <w:r w:rsidRPr="00A2125B">
        <w:rPr>
          <w:rFonts w:asciiTheme="majorBidi" w:hAnsiTheme="majorBidi" w:cstheme="majorBidi"/>
          <w:b/>
          <w:bCs/>
          <w:sz w:val="24"/>
          <w:szCs w:val="24"/>
        </w:rPr>
        <w:t>CONCLUSIONS</w:t>
      </w:r>
      <w:r w:rsidRPr="00A2125B">
        <w:rPr>
          <w:rFonts w:asciiTheme="majorBidi" w:hAnsiTheme="majorBidi" w:cstheme="majorBidi"/>
          <w:b/>
          <w:bCs/>
          <w:sz w:val="24"/>
          <w:szCs w:val="24"/>
        </w:rPr>
        <w:tab/>
      </w:r>
    </w:p>
    <w:p w14:paraId="767152E2" w14:textId="77777777" w:rsidR="00A13A67" w:rsidRPr="00A2125B" w:rsidRDefault="00A13A67" w:rsidP="00CE3ACE">
      <w:pPr>
        <w:spacing w:after="0" w:line="360" w:lineRule="auto"/>
        <w:ind w:firstLine="720"/>
        <w:jc w:val="both"/>
        <w:rPr>
          <w:rFonts w:asciiTheme="majorBidi" w:hAnsiTheme="majorBidi" w:cstheme="majorBidi"/>
          <w:sz w:val="24"/>
          <w:szCs w:val="24"/>
          <w:lang w:eastAsia="es-ES"/>
        </w:rPr>
      </w:pPr>
      <w:r w:rsidRPr="00A2125B">
        <w:rPr>
          <w:rFonts w:asciiTheme="majorBidi" w:hAnsiTheme="majorBidi" w:cstheme="majorBidi"/>
          <w:sz w:val="24"/>
          <w:szCs w:val="24"/>
          <w:lang w:eastAsia="es-ES"/>
        </w:rPr>
        <w:t>Insert the text of the method with TNR font, size 12, justified and 1.5 line spacing.</w:t>
      </w:r>
    </w:p>
    <w:p w14:paraId="20E75234" w14:textId="0B78F567" w:rsidR="00A13A67" w:rsidRPr="00A2125B" w:rsidRDefault="00A13A67" w:rsidP="00CE3ACE">
      <w:pPr>
        <w:spacing w:line="360" w:lineRule="auto"/>
        <w:ind w:firstLine="720"/>
        <w:jc w:val="both"/>
        <w:rPr>
          <w:rFonts w:asciiTheme="majorBidi" w:hAnsiTheme="majorBidi" w:cstheme="majorBidi"/>
          <w:sz w:val="24"/>
          <w:szCs w:val="24"/>
          <w:lang w:eastAsia="es-ES"/>
        </w:rPr>
      </w:pPr>
      <w:r w:rsidRPr="00A2125B">
        <w:rPr>
          <w:rFonts w:asciiTheme="majorBidi" w:hAnsiTheme="majorBidi" w:cstheme="majorBidi"/>
          <w:sz w:val="24"/>
          <w:szCs w:val="24"/>
          <w:lang w:eastAsia="es-ES"/>
        </w:rPr>
        <w:t>The conclusions are derived from the work carried out. Any conclusion must be based on what is exposed and discussed in the work and must reflect the fulfillment of the objectives. They must indicate how the work contributes to or is an advance in the field and object of study. They must also suggest future uses and work. Use of verb tenses in the past tense. Avoid presenting conclusions that are not a consequence of what is stated in the results or repeating those previously presented.</w:t>
      </w:r>
    </w:p>
    <w:p w14:paraId="75B26786" w14:textId="6C6DB7C4" w:rsidR="00C9687B" w:rsidRPr="00FF6F8E" w:rsidRDefault="00C9687B" w:rsidP="000B7BE0">
      <w:pPr>
        <w:spacing w:line="360" w:lineRule="auto"/>
        <w:jc w:val="both"/>
        <w:rPr>
          <w:rFonts w:asciiTheme="majorBidi" w:hAnsiTheme="majorBidi" w:cstheme="majorBidi"/>
          <w:b/>
          <w:bCs/>
          <w:sz w:val="20"/>
          <w:szCs w:val="20"/>
          <w:lang w:eastAsia="es-ES"/>
        </w:rPr>
      </w:pPr>
      <w:r w:rsidRPr="00FF6F8E">
        <w:rPr>
          <w:rFonts w:asciiTheme="majorBidi" w:hAnsiTheme="majorBidi" w:cstheme="majorBidi"/>
          <w:b/>
          <w:bCs/>
          <w:sz w:val="20"/>
          <w:szCs w:val="20"/>
          <w:shd w:val="clear" w:color="auto" w:fill="FFFFFF"/>
        </w:rPr>
        <w:t xml:space="preserve">AUTHOR CONTRIBUTIONS </w:t>
      </w:r>
    </w:p>
    <w:p w14:paraId="7BEF0553" w14:textId="77777777" w:rsidR="00C9687B" w:rsidRPr="00FF6F8E" w:rsidRDefault="00C9687B" w:rsidP="00C9687B">
      <w:pPr>
        <w:spacing w:after="0" w:line="240" w:lineRule="auto"/>
        <w:jc w:val="both"/>
        <w:rPr>
          <w:rFonts w:asciiTheme="majorBidi" w:hAnsiTheme="majorBidi" w:cstheme="majorBidi"/>
          <w:sz w:val="20"/>
          <w:szCs w:val="20"/>
          <w:lang w:eastAsia="es-ES"/>
        </w:rPr>
      </w:pPr>
      <w:r w:rsidRPr="00FF6F8E">
        <w:rPr>
          <w:rFonts w:asciiTheme="majorBidi" w:hAnsiTheme="majorBidi" w:cstheme="majorBidi"/>
          <w:sz w:val="20"/>
          <w:szCs w:val="20"/>
          <w:lang w:eastAsia="es-ES"/>
        </w:rPr>
        <w:t>Insert the text of the method with TNR font, size 10, justified and single line spacing.</w:t>
      </w:r>
    </w:p>
    <w:p w14:paraId="583A8281" w14:textId="41CD4C25" w:rsidR="00C9687B" w:rsidRPr="00FF6F8E" w:rsidRDefault="00C9687B" w:rsidP="00C9687B">
      <w:pPr>
        <w:jc w:val="both"/>
        <w:rPr>
          <w:rFonts w:asciiTheme="majorBidi" w:hAnsiTheme="majorBidi" w:cstheme="majorBidi"/>
          <w:sz w:val="20"/>
          <w:szCs w:val="20"/>
          <w:lang w:eastAsia="es-ES"/>
        </w:rPr>
      </w:pPr>
      <w:r w:rsidRPr="00FF6F8E">
        <w:rPr>
          <w:rFonts w:asciiTheme="majorBidi" w:hAnsiTheme="majorBidi" w:cstheme="majorBidi"/>
          <w:i/>
          <w:iCs/>
          <w:color w:val="0000FF"/>
          <w:sz w:val="20"/>
          <w:szCs w:val="20"/>
          <w:shd w:val="clear" w:color="auto" w:fill="FFFFFF"/>
        </w:rPr>
        <w:t>Example:</w:t>
      </w:r>
      <w:r w:rsidRPr="00FF6F8E">
        <w:rPr>
          <w:rFonts w:asciiTheme="majorBidi" w:hAnsiTheme="majorBidi" w:cstheme="majorBidi"/>
          <w:sz w:val="20"/>
          <w:szCs w:val="20"/>
          <w:shd w:val="clear" w:color="auto" w:fill="FFFFFF"/>
        </w:rPr>
        <w:t xml:space="preserve"> Author 1, author 2, and author x contributed to the design and implementation of the research, to the analysis of the results and to the writing of the manuscript. All authors have read and agreed to the published version of the manuscript.</w:t>
      </w:r>
    </w:p>
    <w:p w14:paraId="3C04D196" w14:textId="083B0BA8" w:rsidR="00A13A67" w:rsidRPr="00FF6F8E" w:rsidRDefault="00A13A67" w:rsidP="00A2125B">
      <w:pPr>
        <w:tabs>
          <w:tab w:val="left" w:pos="1620"/>
        </w:tabs>
        <w:spacing w:line="360" w:lineRule="auto"/>
        <w:rPr>
          <w:rFonts w:asciiTheme="majorBidi" w:hAnsiTheme="majorBidi" w:cstheme="majorBidi"/>
          <w:b/>
          <w:bCs/>
          <w:sz w:val="20"/>
          <w:szCs w:val="20"/>
        </w:rPr>
      </w:pPr>
      <w:r w:rsidRPr="00FF6F8E">
        <w:rPr>
          <w:rFonts w:asciiTheme="majorBidi" w:hAnsiTheme="majorBidi" w:cstheme="majorBidi"/>
          <w:b/>
          <w:bCs/>
          <w:sz w:val="20"/>
          <w:szCs w:val="20"/>
        </w:rPr>
        <w:lastRenderedPageBreak/>
        <w:t xml:space="preserve">CONFLICT </w:t>
      </w:r>
      <w:r w:rsidR="000B7BE0">
        <w:rPr>
          <w:rFonts w:asciiTheme="majorBidi" w:hAnsiTheme="majorBidi" w:cstheme="majorBidi"/>
          <w:b/>
          <w:bCs/>
          <w:sz w:val="20"/>
          <w:szCs w:val="20"/>
        </w:rPr>
        <w:t>OF</w:t>
      </w:r>
      <w:r w:rsidRPr="00FF6F8E">
        <w:rPr>
          <w:rFonts w:asciiTheme="majorBidi" w:hAnsiTheme="majorBidi" w:cstheme="majorBidi"/>
          <w:b/>
          <w:bCs/>
          <w:sz w:val="20"/>
          <w:szCs w:val="20"/>
        </w:rPr>
        <w:t xml:space="preserve"> INTEREST</w:t>
      </w:r>
    </w:p>
    <w:p w14:paraId="64B235F1" w14:textId="77777777" w:rsidR="00C9687B" w:rsidRPr="00FF6F8E" w:rsidRDefault="00A13A67" w:rsidP="00C9687B">
      <w:pPr>
        <w:spacing w:after="0" w:line="360" w:lineRule="auto"/>
        <w:jc w:val="both"/>
        <w:rPr>
          <w:rFonts w:asciiTheme="majorBidi" w:hAnsiTheme="majorBidi" w:cstheme="majorBidi"/>
          <w:sz w:val="20"/>
          <w:szCs w:val="20"/>
          <w:lang w:eastAsia="es-ES"/>
        </w:rPr>
      </w:pPr>
      <w:r w:rsidRPr="00FF6F8E">
        <w:rPr>
          <w:rFonts w:asciiTheme="majorBidi" w:hAnsiTheme="majorBidi" w:cstheme="majorBidi"/>
          <w:sz w:val="20"/>
          <w:szCs w:val="20"/>
          <w:lang w:eastAsia="es-ES"/>
        </w:rPr>
        <w:t>Insert the text of the method with TNR font, size 10, justified and single line spacing.</w:t>
      </w:r>
    </w:p>
    <w:p w14:paraId="68F72225" w14:textId="77777777" w:rsidR="008A6A08" w:rsidRDefault="008A6A08" w:rsidP="00A2125B">
      <w:pPr>
        <w:tabs>
          <w:tab w:val="left" w:pos="1620"/>
        </w:tabs>
        <w:spacing w:line="360" w:lineRule="auto"/>
        <w:rPr>
          <w:rFonts w:asciiTheme="majorBidi" w:hAnsiTheme="majorBidi" w:cstheme="majorBidi"/>
          <w:b/>
          <w:bCs/>
          <w:sz w:val="20"/>
          <w:szCs w:val="20"/>
        </w:rPr>
      </w:pPr>
    </w:p>
    <w:p w14:paraId="539AD23D" w14:textId="2D9C8716" w:rsidR="00A13A67" w:rsidRPr="00FF6F8E" w:rsidRDefault="00A13A67" w:rsidP="00A2125B">
      <w:pPr>
        <w:tabs>
          <w:tab w:val="left" w:pos="1620"/>
        </w:tabs>
        <w:spacing w:line="360" w:lineRule="auto"/>
        <w:rPr>
          <w:rFonts w:asciiTheme="majorBidi" w:hAnsiTheme="majorBidi" w:cstheme="majorBidi"/>
          <w:b/>
          <w:bCs/>
          <w:sz w:val="20"/>
          <w:szCs w:val="20"/>
        </w:rPr>
      </w:pPr>
      <w:r w:rsidRPr="00FF6F8E">
        <w:rPr>
          <w:rFonts w:asciiTheme="majorBidi" w:hAnsiTheme="majorBidi" w:cstheme="majorBidi"/>
          <w:b/>
          <w:bCs/>
          <w:sz w:val="20"/>
          <w:szCs w:val="20"/>
        </w:rPr>
        <w:t>ACKNOWLEDGEMENT</w:t>
      </w:r>
    </w:p>
    <w:p w14:paraId="4D1B7B9F" w14:textId="77777777" w:rsidR="00A13A67" w:rsidRPr="00FF6F8E" w:rsidRDefault="00A13A67" w:rsidP="00FF6F8E">
      <w:pPr>
        <w:spacing w:after="0" w:line="240" w:lineRule="auto"/>
        <w:jc w:val="both"/>
        <w:rPr>
          <w:rFonts w:asciiTheme="majorBidi" w:hAnsiTheme="majorBidi" w:cstheme="majorBidi"/>
          <w:sz w:val="20"/>
          <w:szCs w:val="20"/>
          <w:lang w:eastAsia="es-ES"/>
        </w:rPr>
      </w:pPr>
      <w:r w:rsidRPr="00FF6F8E">
        <w:rPr>
          <w:rFonts w:asciiTheme="majorBidi" w:hAnsiTheme="majorBidi" w:cstheme="majorBidi"/>
          <w:sz w:val="20"/>
          <w:szCs w:val="20"/>
          <w:lang w:eastAsia="es-ES"/>
        </w:rPr>
        <w:t>Insert the text of the method with TNR font, size 10, justified and single line spacing.</w:t>
      </w:r>
    </w:p>
    <w:p w14:paraId="0081E8E6" w14:textId="77777777" w:rsidR="00A13A67" w:rsidRPr="00FF6F8E" w:rsidRDefault="00A13A67" w:rsidP="00FF6F8E">
      <w:pPr>
        <w:spacing w:after="0" w:line="240" w:lineRule="auto"/>
        <w:jc w:val="both"/>
        <w:rPr>
          <w:rFonts w:asciiTheme="majorBidi" w:hAnsiTheme="majorBidi" w:cstheme="majorBidi"/>
          <w:sz w:val="20"/>
          <w:szCs w:val="20"/>
          <w:lang w:eastAsia="es-ES"/>
        </w:rPr>
      </w:pPr>
      <w:r w:rsidRPr="00FF6F8E">
        <w:rPr>
          <w:rFonts w:asciiTheme="majorBidi" w:hAnsiTheme="majorBidi" w:cstheme="majorBidi"/>
          <w:sz w:val="20"/>
          <w:szCs w:val="20"/>
          <w:lang w:eastAsia="es-ES"/>
        </w:rPr>
        <w:t>It is an optional section, which is used to recognize all those who helped to obtain the results of the research, projects that finance the research, colleagues who review the scientific value of the articles, among other variables present.</w:t>
      </w:r>
    </w:p>
    <w:p w14:paraId="1B9A3964" w14:textId="77777777" w:rsidR="00C9687B" w:rsidRPr="00A2125B" w:rsidRDefault="00C9687B" w:rsidP="00A2125B">
      <w:pPr>
        <w:tabs>
          <w:tab w:val="left" w:pos="1620"/>
        </w:tabs>
        <w:spacing w:line="360" w:lineRule="auto"/>
        <w:rPr>
          <w:rFonts w:asciiTheme="majorBidi" w:hAnsiTheme="majorBidi" w:cstheme="majorBidi"/>
          <w:b/>
          <w:bCs/>
          <w:sz w:val="24"/>
          <w:szCs w:val="24"/>
        </w:rPr>
      </w:pPr>
    </w:p>
    <w:p w14:paraId="135A938A" w14:textId="0A3C4E42" w:rsidR="00A13A67" w:rsidRPr="00A2125B" w:rsidRDefault="00A13A67" w:rsidP="00A2125B">
      <w:pPr>
        <w:tabs>
          <w:tab w:val="left" w:pos="1620"/>
        </w:tabs>
        <w:spacing w:line="360" w:lineRule="auto"/>
        <w:jc w:val="center"/>
        <w:rPr>
          <w:rFonts w:asciiTheme="majorBidi" w:hAnsiTheme="majorBidi" w:cstheme="majorBidi"/>
          <w:b/>
          <w:bCs/>
          <w:sz w:val="24"/>
          <w:szCs w:val="24"/>
        </w:rPr>
      </w:pPr>
      <w:r w:rsidRPr="00A2125B">
        <w:rPr>
          <w:rFonts w:asciiTheme="majorBidi" w:hAnsiTheme="majorBidi" w:cstheme="majorBidi"/>
          <w:b/>
          <w:bCs/>
          <w:sz w:val="24"/>
          <w:szCs w:val="24"/>
        </w:rPr>
        <w:t>REFERENCES</w:t>
      </w:r>
    </w:p>
    <w:p w14:paraId="7303FCE6" w14:textId="16683CA7" w:rsidR="00A13A67" w:rsidRPr="00A2125B" w:rsidRDefault="00A13A67" w:rsidP="00A2125B">
      <w:pPr>
        <w:spacing w:line="360" w:lineRule="auto"/>
        <w:jc w:val="both"/>
        <w:rPr>
          <w:rFonts w:asciiTheme="majorBidi" w:hAnsiTheme="majorBidi" w:cstheme="majorBidi"/>
          <w:sz w:val="24"/>
          <w:szCs w:val="24"/>
          <w:lang w:eastAsia="es-ES"/>
        </w:rPr>
      </w:pPr>
      <w:r w:rsidRPr="00A2125B">
        <w:rPr>
          <w:rFonts w:asciiTheme="majorBidi" w:hAnsiTheme="majorBidi" w:cstheme="majorBidi"/>
          <w:sz w:val="24"/>
          <w:szCs w:val="24"/>
          <w:lang w:eastAsia="es-ES"/>
        </w:rPr>
        <w:t xml:space="preserve">References in APA style 7th edition TNR font, size 12, 1.5 line spacing, </w:t>
      </w:r>
      <w:r w:rsidR="00072BB7" w:rsidRPr="00A2125B">
        <w:rPr>
          <w:rFonts w:asciiTheme="majorBidi" w:hAnsiTheme="majorBidi" w:cstheme="majorBidi"/>
          <w:sz w:val="24"/>
          <w:szCs w:val="24"/>
          <w:lang w:eastAsia="es-ES"/>
        </w:rPr>
        <w:t xml:space="preserve">justify, </w:t>
      </w:r>
      <w:r w:rsidR="0020010A">
        <w:rPr>
          <w:rFonts w:asciiTheme="majorBidi" w:hAnsiTheme="majorBidi" w:cstheme="majorBidi"/>
          <w:sz w:val="24"/>
          <w:szCs w:val="24"/>
          <w:lang w:eastAsia="es-ES"/>
        </w:rPr>
        <w:t>Hanging</w:t>
      </w:r>
      <w:r w:rsidRPr="00A2125B">
        <w:rPr>
          <w:rFonts w:asciiTheme="majorBidi" w:hAnsiTheme="majorBidi" w:cstheme="majorBidi"/>
          <w:sz w:val="24"/>
          <w:szCs w:val="24"/>
          <w:lang w:eastAsia="es-ES"/>
        </w:rPr>
        <w:t xml:space="preserve"> indentation.</w:t>
      </w:r>
    </w:p>
    <w:p w14:paraId="4580DD7E" w14:textId="25B60EFA" w:rsidR="00A13A67" w:rsidRPr="00A2125B" w:rsidRDefault="00A13A67" w:rsidP="00EE76A0">
      <w:pPr>
        <w:spacing w:line="360" w:lineRule="auto"/>
        <w:ind w:left="720" w:hanging="720"/>
        <w:jc w:val="both"/>
        <w:rPr>
          <w:rFonts w:asciiTheme="majorBidi" w:hAnsiTheme="majorBidi" w:cstheme="majorBidi"/>
          <w:sz w:val="24"/>
          <w:szCs w:val="24"/>
        </w:rPr>
      </w:pPr>
      <w:r w:rsidRPr="00A2125B">
        <w:rPr>
          <w:rFonts w:asciiTheme="majorBidi" w:hAnsiTheme="majorBidi" w:cstheme="majorBidi"/>
          <w:sz w:val="24"/>
          <w:szCs w:val="24"/>
          <w:lang w:val="pt-PT"/>
        </w:rPr>
        <w:t xml:space="preserve">Mujica-Johnson, F. N., Concha López, R., Peralta Ferroni, M., &amp; Burgos Henríquez, S. (2024). </w:t>
      </w:r>
      <w:r w:rsidRPr="00A2125B">
        <w:rPr>
          <w:rFonts w:asciiTheme="majorBidi" w:hAnsiTheme="majorBidi" w:cstheme="majorBidi"/>
          <w:sz w:val="24"/>
          <w:szCs w:val="24"/>
        </w:rPr>
        <w:t xml:space="preserve">Gender </w:t>
      </w:r>
      <w:r w:rsidR="008A6A08" w:rsidRPr="00A2125B">
        <w:rPr>
          <w:rFonts w:asciiTheme="majorBidi" w:hAnsiTheme="majorBidi" w:cstheme="majorBidi"/>
          <w:sz w:val="24"/>
          <w:szCs w:val="24"/>
        </w:rPr>
        <w:t>perspective in physical education teacher and school training</w:t>
      </w:r>
      <w:r w:rsidRPr="00A2125B">
        <w:rPr>
          <w:rFonts w:asciiTheme="majorBidi" w:hAnsiTheme="majorBidi" w:cstheme="majorBidi"/>
          <w:sz w:val="24"/>
          <w:szCs w:val="24"/>
        </w:rPr>
        <w:t>. Critical analysis in terms of the Chilean context. </w:t>
      </w:r>
      <w:r w:rsidR="008A6A08">
        <w:rPr>
          <w:rFonts w:asciiTheme="majorBidi" w:hAnsiTheme="majorBidi" w:cstheme="majorBidi"/>
          <w:sz w:val="24"/>
          <w:szCs w:val="24"/>
        </w:rPr>
        <w:t xml:space="preserve"> </w:t>
      </w:r>
      <w:r w:rsidRPr="00A2125B">
        <w:rPr>
          <w:rFonts w:asciiTheme="majorBidi" w:hAnsiTheme="majorBidi" w:cstheme="majorBidi"/>
          <w:i/>
          <w:sz w:val="24"/>
          <w:szCs w:val="24"/>
        </w:rPr>
        <w:t>Challenges, 55</w:t>
      </w:r>
      <w:r w:rsidRPr="00A2125B">
        <w:rPr>
          <w:rFonts w:asciiTheme="majorBidi" w:hAnsiTheme="majorBidi" w:cstheme="majorBidi"/>
          <w:sz w:val="24"/>
          <w:szCs w:val="24"/>
        </w:rPr>
        <w:t xml:space="preserve">, 339–345. </w:t>
      </w:r>
      <w:hyperlink r:id="rId8" w:history="1">
        <w:r w:rsidRPr="00A2125B">
          <w:rPr>
            <w:rStyle w:val="Hyperlink"/>
            <w:rFonts w:asciiTheme="majorBidi" w:hAnsiTheme="majorBidi" w:cstheme="majorBidi"/>
            <w:sz w:val="24"/>
            <w:szCs w:val="24"/>
          </w:rPr>
          <w:t>https://doi.org/10.47197/retos.v55.103535</w:t>
        </w:r>
      </w:hyperlink>
    </w:p>
    <w:p w14:paraId="7EF1C354" w14:textId="6082D7A7" w:rsidR="00072BB7" w:rsidRPr="00067D8C" w:rsidRDefault="00072BB7" w:rsidP="00A2125B">
      <w:pPr>
        <w:spacing w:line="360" w:lineRule="auto"/>
        <w:jc w:val="both"/>
        <w:rPr>
          <w:rFonts w:asciiTheme="majorBidi" w:hAnsiTheme="majorBidi" w:cstheme="majorBidi"/>
          <w:color w:val="FF0000"/>
          <w:sz w:val="24"/>
          <w:szCs w:val="24"/>
        </w:rPr>
      </w:pPr>
      <w:bookmarkStart w:id="3" w:name="_Hlk181691115"/>
      <w:r w:rsidRPr="00A2125B">
        <w:rPr>
          <w:rFonts w:asciiTheme="majorBidi" w:hAnsiTheme="majorBidi" w:cstheme="majorBidi"/>
          <w:sz w:val="24"/>
          <w:szCs w:val="24"/>
        </w:rPr>
        <w:t xml:space="preserve">Only the sources cited will be included, example: (Pérez, 2013) and textual quotations will be put in quotation marks (indicating the page in parentheses). References must appear at the end of the text, organized alphabetically from the first entry element, as specified by the bibliographic style of the American Psychological Association (APA), in its 7th version. </w:t>
      </w:r>
      <w:r w:rsidR="0074585C">
        <w:rPr>
          <w:rFonts w:asciiTheme="majorBidi" w:hAnsiTheme="majorBidi" w:cstheme="majorBidi"/>
          <w:sz w:val="24"/>
          <w:szCs w:val="24"/>
        </w:rPr>
        <w:t>We</w:t>
      </w:r>
      <w:r w:rsidRPr="00A2125B">
        <w:rPr>
          <w:rFonts w:asciiTheme="majorBidi" w:hAnsiTheme="majorBidi" w:cstheme="majorBidi"/>
          <w:sz w:val="24"/>
          <w:szCs w:val="24"/>
        </w:rPr>
        <w:t xml:space="preserve"> </w:t>
      </w:r>
      <w:r w:rsidR="0074585C">
        <w:rPr>
          <w:rFonts w:asciiTheme="majorBidi" w:hAnsiTheme="majorBidi" w:cstheme="majorBidi"/>
          <w:sz w:val="24"/>
          <w:szCs w:val="24"/>
        </w:rPr>
        <w:t>do not recommend the use</w:t>
      </w:r>
      <w:r w:rsidRPr="0020010A">
        <w:rPr>
          <w:rFonts w:asciiTheme="majorBidi" w:hAnsiTheme="majorBidi" w:cstheme="majorBidi"/>
          <w:color w:val="EE0000"/>
          <w:sz w:val="24"/>
          <w:szCs w:val="24"/>
        </w:rPr>
        <w:t xml:space="preserve"> </w:t>
      </w:r>
      <w:r w:rsidR="0074585C" w:rsidRPr="0074585C">
        <w:rPr>
          <w:rFonts w:asciiTheme="majorBidi" w:hAnsiTheme="majorBidi" w:cstheme="majorBidi"/>
          <w:sz w:val="24"/>
          <w:szCs w:val="24"/>
        </w:rPr>
        <w:t xml:space="preserve">of reference management </w:t>
      </w:r>
      <w:r w:rsidR="0074585C">
        <w:rPr>
          <w:rFonts w:asciiTheme="majorBidi" w:hAnsiTheme="majorBidi" w:cstheme="majorBidi"/>
          <w:sz w:val="24"/>
          <w:szCs w:val="24"/>
        </w:rPr>
        <w:t xml:space="preserve">applications </w:t>
      </w:r>
      <w:r w:rsidRPr="00A2125B">
        <w:rPr>
          <w:rFonts w:asciiTheme="majorBidi" w:hAnsiTheme="majorBidi" w:cstheme="majorBidi"/>
          <w:sz w:val="24"/>
          <w:szCs w:val="24"/>
        </w:rPr>
        <w:t xml:space="preserve">(Zotero, Mendeley, EndNote, among others). Below are </w:t>
      </w:r>
      <w:r w:rsidR="00067D8C">
        <w:rPr>
          <w:rFonts w:asciiTheme="majorBidi" w:hAnsiTheme="majorBidi" w:cstheme="majorBidi"/>
          <w:sz w:val="24"/>
          <w:szCs w:val="24"/>
        </w:rPr>
        <w:t xml:space="preserve">some </w:t>
      </w:r>
      <w:r w:rsidRPr="00A2125B">
        <w:rPr>
          <w:rFonts w:asciiTheme="majorBidi" w:hAnsiTheme="majorBidi" w:cstheme="majorBidi"/>
          <w:sz w:val="24"/>
          <w:szCs w:val="24"/>
        </w:rPr>
        <w:t xml:space="preserve">examples </w:t>
      </w:r>
      <w:bookmarkEnd w:id="3"/>
      <w:r w:rsidR="00067D8C">
        <w:rPr>
          <w:rFonts w:asciiTheme="majorBidi" w:hAnsiTheme="majorBidi" w:cstheme="majorBidi"/>
          <w:sz w:val="24"/>
          <w:szCs w:val="24"/>
        </w:rPr>
        <w:t>of references</w:t>
      </w:r>
      <w:r w:rsidR="0074585C">
        <w:rPr>
          <w:rFonts w:asciiTheme="majorBidi" w:hAnsiTheme="majorBidi" w:cstheme="majorBidi"/>
          <w:sz w:val="24"/>
          <w:szCs w:val="24"/>
        </w:rPr>
        <w:t>.</w:t>
      </w:r>
      <w:r w:rsidRPr="00A2125B">
        <w:rPr>
          <w:rFonts w:asciiTheme="majorBidi" w:hAnsiTheme="majorBidi" w:cstheme="majorBidi"/>
          <w:sz w:val="24"/>
          <w:szCs w:val="24"/>
        </w:rPr>
        <w:t xml:space="preserve"> </w:t>
      </w:r>
      <w:r w:rsidRPr="00A2125B">
        <w:rPr>
          <w:rFonts w:asciiTheme="majorBidi" w:eastAsia="Times New Roman" w:hAnsiTheme="majorBidi" w:cstheme="majorBidi"/>
          <w:sz w:val="24"/>
          <w:szCs w:val="24"/>
          <w:lang w:eastAsia="es-ES"/>
        </w:rPr>
        <w:t xml:space="preserve">For </w:t>
      </w:r>
      <w:r w:rsidR="00067D8C">
        <w:rPr>
          <w:rFonts w:asciiTheme="majorBidi" w:eastAsia="Times New Roman" w:hAnsiTheme="majorBidi" w:cstheme="majorBidi"/>
          <w:sz w:val="24"/>
          <w:szCs w:val="24"/>
          <w:lang w:eastAsia="es-ES"/>
        </w:rPr>
        <w:t>original</w:t>
      </w:r>
      <w:r w:rsidRPr="00A2125B">
        <w:rPr>
          <w:rFonts w:asciiTheme="majorBidi" w:eastAsia="Times New Roman" w:hAnsiTheme="majorBidi" w:cstheme="majorBidi"/>
          <w:sz w:val="24"/>
          <w:szCs w:val="24"/>
          <w:lang w:eastAsia="es-ES"/>
        </w:rPr>
        <w:t xml:space="preserve"> articles</w:t>
      </w:r>
      <w:r w:rsidR="00067D8C">
        <w:rPr>
          <w:rFonts w:asciiTheme="majorBidi" w:eastAsia="Times New Roman" w:hAnsiTheme="majorBidi" w:cstheme="majorBidi"/>
          <w:sz w:val="24"/>
          <w:szCs w:val="24"/>
          <w:lang w:eastAsia="es-ES"/>
        </w:rPr>
        <w:t>,</w:t>
      </w:r>
      <w:r w:rsidRPr="00A2125B">
        <w:rPr>
          <w:rFonts w:asciiTheme="majorBidi" w:eastAsia="Times New Roman" w:hAnsiTheme="majorBidi" w:cstheme="majorBidi"/>
          <w:sz w:val="24"/>
          <w:szCs w:val="24"/>
          <w:lang w:eastAsia="es-ES"/>
        </w:rPr>
        <w:t xml:space="preserve"> the manuscript must have at least 20-25 references.</w:t>
      </w:r>
      <w:r w:rsidR="00067D8C">
        <w:rPr>
          <w:rFonts w:asciiTheme="majorBidi" w:eastAsia="Times New Roman" w:hAnsiTheme="majorBidi" w:cstheme="majorBidi"/>
          <w:sz w:val="24"/>
          <w:szCs w:val="24"/>
          <w:lang w:eastAsia="es-ES"/>
        </w:rPr>
        <w:t xml:space="preserve"> </w:t>
      </w:r>
      <w:r w:rsidR="00067D8C" w:rsidRPr="00067D8C">
        <w:rPr>
          <w:rFonts w:asciiTheme="majorBidi" w:eastAsia="Times New Roman" w:hAnsiTheme="majorBidi" w:cstheme="majorBidi"/>
          <w:sz w:val="24"/>
          <w:szCs w:val="24"/>
          <w:lang w:eastAsia="es-ES"/>
        </w:rPr>
        <w:t>We highly recommend citing</w:t>
      </w:r>
      <w:r w:rsidR="00067D8C">
        <w:rPr>
          <w:rFonts w:asciiTheme="majorBidi" w:eastAsia="Times New Roman" w:hAnsiTheme="majorBidi" w:cstheme="majorBidi"/>
          <w:sz w:val="24"/>
          <w:szCs w:val="24"/>
          <w:lang w:eastAsia="es-ES"/>
        </w:rPr>
        <w:t xml:space="preserve"> sources from Studia Universitatis Babe</w:t>
      </w:r>
      <w:r w:rsidR="00067D8C">
        <w:rPr>
          <w:rFonts w:asciiTheme="majorBidi" w:eastAsia="Times New Roman" w:hAnsiTheme="majorBidi" w:cstheme="majorBidi"/>
          <w:sz w:val="24"/>
          <w:szCs w:val="24"/>
          <w:lang w:val="ro-RO" w:eastAsia="es-ES"/>
        </w:rPr>
        <w:t>ș-</w:t>
      </w:r>
      <w:r w:rsidR="00067D8C">
        <w:rPr>
          <w:rFonts w:asciiTheme="majorBidi" w:eastAsia="Times New Roman" w:hAnsiTheme="majorBidi" w:cstheme="majorBidi"/>
          <w:sz w:val="24"/>
          <w:szCs w:val="24"/>
          <w:lang w:val="en-GB" w:eastAsia="es-ES"/>
        </w:rPr>
        <w:t xml:space="preserve">Bolyai </w:t>
      </w:r>
      <w:proofErr w:type="spellStart"/>
      <w:r w:rsidR="00067D8C">
        <w:rPr>
          <w:rFonts w:asciiTheme="majorBidi" w:eastAsia="Times New Roman" w:hAnsiTheme="majorBidi" w:cstheme="majorBidi"/>
          <w:sz w:val="24"/>
          <w:szCs w:val="24"/>
          <w:lang w:val="en-GB" w:eastAsia="es-ES"/>
        </w:rPr>
        <w:t>Educatio</w:t>
      </w:r>
      <w:proofErr w:type="spellEnd"/>
      <w:r w:rsidR="00067D8C">
        <w:rPr>
          <w:rFonts w:asciiTheme="majorBidi" w:eastAsia="Times New Roman" w:hAnsiTheme="majorBidi" w:cstheme="majorBidi"/>
          <w:sz w:val="24"/>
          <w:szCs w:val="24"/>
          <w:lang w:val="en-GB" w:eastAsia="es-ES"/>
        </w:rPr>
        <w:t xml:space="preserve"> Artis </w:t>
      </w:r>
      <w:proofErr w:type="spellStart"/>
      <w:r w:rsidR="00067D8C">
        <w:rPr>
          <w:rFonts w:asciiTheme="majorBidi" w:eastAsia="Times New Roman" w:hAnsiTheme="majorBidi" w:cstheme="majorBidi"/>
          <w:sz w:val="24"/>
          <w:szCs w:val="24"/>
          <w:lang w:val="en-GB" w:eastAsia="es-ES"/>
        </w:rPr>
        <w:t>Gymnasticae</w:t>
      </w:r>
      <w:proofErr w:type="spellEnd"/>
      <w:r w:rsidR="00067D8C">
        <w:rPr>
          <w:rFonts w:asciiTheme="majorBidi" w:eastAsia="Times New Roman" w:hAnsiTheme="majorBidi" w:cstheme="majorBidi"/>
          <w:sz w:val="24"/>
          <w:szCs w:val="24"/>
          <w:lang w:eastAsia="es-ES"/>
        </w:rPr>
        <w:t>.</w:t>
      </w:r>
    </w:p>
    <w:p w14:paraId="7ECCAC46" w14:textId="77777777" w:rsidR="00C9687B" w:rsidRPr="00402DF7" w:rsidRDefault="00C9687B" w:rsidP="00335319">
      <w:pPr>
        <w:spacing w:after="0" w:line="360" w:lineRule="auto"/>
        <w:rPr>
          <w:rFonts w:asciiTheme="majorBidi" w:hAnsiTheme="majorBidi" w:cstheme="majorBidi"/>
          <w:b/>
          <w:bCs/>
          <w:sz w:val="24"/>
          <w:szCs w:val="24"/>
          <w:lang w:val="it-IT" w:eastAsia="es-ES"/>
        </w:rPr>
      </w:pPr>
      <w:r w:rsidRPr="00402DF7">
        <w:rPr>
          <w:rFonts w:asciiTheme="majorBidi" w:hAnsiTheme="majorBidi" w:cstheme="majorBidi"/>
          <w:b/>
          <w:bCs/>
          <w:sz w:val="24"/>
          <w:szCs w:val="24"/>
          <w:lang w:val="it-IT" w:eastAsia="es-ES"/>
        </w:rPr>
        <w:t>Printed books:</w:t>
      </w:r>
    </w:p>
    <w:p w14:paraId="0CF9EB40" w14:textId="69F74A0B" w:rsidR="00C9687B" w:rsidRPr="00EE76A0" w:rsidRDefault="00C9687B" w:rsidP="00335319">
      <w:pPr>
        <w:spacing w:after="0" w:line="360" w:lineRule="auto"/>
        <w:ind w:left="720" w:hanging="720"/>
        <w:jc w:val="both"/>
        <w:rPr>
          <w:rFonts w:asciiTheme="majorBidi" w:hAnsiTheme="majorBidi" w:cstheme="majorBidi"/>
          <w:sz w:val="24"/>
          <w:szCs w:val="24"/>
          <w:lang w:eastAsia="es-ES"/>
        </w:rPr>
      </w:pPr>
      <w:r w:rsidRPr="00402DF7">
        <w:rPr>
          <w:rFonts w:asciiTheme="majorBidi" w:hAnsiTheme="majorBidi" w:cstheme="majorBidi"/>
          <w:sz w:val="24"/>
          <w:szCs w:val="24"/>
          <w:lang w:val="it-IT" w:eastAsia="es-ES"/>
        </w:rPr>
        <w:t>Pruna-</w:t>
      </w:r>
      <w:proofErr w:type="spellStart"/>
      <w:r w:rsidRPr="00402DF7">
        <w:rPr>
          <w:rFonts w:asciiTheme="majorBidi" w:hAnsiTheme="majorBidi" w:cstheme="majorBidi"/>
          <w:sz w:val="24"/>
          <w:szCs w:val="24"/>
          <w:lang w:val="it-IT" w:eastAsia="es-ES"/>
        </w:rPr>
        <w:t>Goodgall</w:t>
      </w:r>
      <w:proofErr w:type="spellEnd"/>
      <w:r w:rsidRPr="00402DF7">
        <w:rPr>
          <w:rFonts w:asciiTheme="majorBidi" w:hAnsiTheme="majorBidi" w:cstheme="majorBidi"/>
          <w:sz w:val="24"/>
          <w:szCs w:val="24"/>
          <w:lang w:val="it-IT" w:eastAsia="es-ES"/>
        </w:rPr>
        <w:t xml:space="preserve">, P. M., </w:t>
      </w:r>
      <w:proofErr w:type="spellStart"/>
      <w:r w:rsidRPr="00402DF7">
        <w:rPr>
          <w:rFonts w:asciiTheme="majorBidi" w:hAnsiTheme="majorBidi" w:cstheme="majorBidi"/>
          <w:sz w:val="24"/>
          <w:szCs w:val="24"/>
          <w:lang w:val="it-IT" w:eastAsia="es-ES"/>
        </w:rPr>
        <w:t>Álvarez</w:t>
      </w:r>
      <w:proofErr w:type="spellEnd"/>
      <w:r w:rsidRPr="00402DF7">
        <w:rPr>
          <w:rFonts w:asciiTheme="majorBidi" w:hAnsiTheme="majorBidi" w:cstheme="majorBidi"/>
          <w:sz w:val="24"/>
          <w:szCs w:val="24"/>
          <w:lang w:val="it-IT" w:eastAsia="es-ES"/>
        </w:rPr>
        <w:t>-Sandoval, O., Fernández-</w:t>
      </w:r>
      <w:proofErr w:type="spellStart"/>
      <w:r w:rsidRPr="00402DF7">
        <w:rPr>
          <w:rFonts w:asciiTheme="majorBidi" w:hAnsiTheme="majorBidi" w:cstheme="majorBidi"/>
          <w:sz w:val="24"/>
          <w:szCs w:val="24"/>
          <w:lang w:val="it-IT" w:eastAsia="es-ES"/>
        </w:rPr>
        <w:t>Prieto</w:t>
      </w:r>
      <w:proofErr w:type="spellEnd"/>
      <w:r w:rsidRPr="00402DF7">
        <w:rPr>
          <w:rFonts w:asciiTheme="majorBidi" w:hAnsiTheme="majorBidi" w:cstheme="majorBidi"/>
          <w:sz w:val="24"/>
          <w:szCs w:val="24"/>
          <w:lang w:val="it-IT" w:eastAsia="es-ES"/>
        </w:rPr>
        <w:t xml:space="preserve">, L., </w:t>
      </w:r>
      <w:proofErr w:type="spellStart"/>
      <w:r w:rsidRPr="00402DF7">
        <w:rPr>
          <w:rFonts w:asciiTheme="majorBidi" w:hAnsiTheme="majorBidi" w:cstheme="majorBidi"/>
          <w:sz w:val="24"/>
          <w:szCs w:val="24"/>
          <w:lang w:val="it-IT" w:eastAsia="es-ES"/>
        </w:rPr>
        <w:t>Valero</w:t>
      </w:r>
      <w:proofErr w:type="spellEnd"/>
      <w:r w:rsidRPr="00402DF7">
        <w:rPr>
          <w:rFonts w:asciiTheme="majorBidi" w:hAnsiTheme="majorBidi" w:cstheme="majorBidi"/>
          <w:sz w:val="24"/>
          <w:szCs w:val="24"/>
          <w:lang w:val="it-IT" w:eastAsia="es-ES"/>
        </w:rPr>
        <w:t xml:space="preserve">-González, M., </w:t>
      </w:r>
      <w:proofErr w:type="spellStart"/>
      <w:r w:rsidRPr="00402DF7">
        <w:rPr>
          <w:rFonts w:asciiTheme="majorBidi" w:hAnsiTheme="majorBidi" w:cstheme="majorBidi"/>
          <w:sz w:val="24"/>
          <w:szCs w:val="24"/>
          <w:lang w:val="it-IT" w:eastAsia="es-ES"/>
        </w:rPr>
        <w:t>Beldarrain-Chaple</w:t>
      </w:r>
      <w:proofErr w:type="spellEnd"/>
      <w:r w:rsidRPr="00402DF7">
        <w:rPr>
          <w:rFonts w:asciiTheme="majorBidi" w:hAnsiTheme="majorBidi" w:cstheme="majorBidi"/>
          <w:sz w:val="24"/>
          <w:szCs w:val="24"/>
          <w:lang w:val="it-IT" w:eastAsia="es-ES"/>
        </w:rPr>
        <w:t xml:space="preserve">, E., Guadalupe, L. E. R., et al. </w:t>
      </w:r>
      <w:r w:rsidRPr="00EE76A0">
        <w:rPr>
          <w:rFonts w:asciiTheme="majorBidi" w:hAnsiTheme="majorBidi" w:cstheme="majorBidi"/>
          <w:sz w:val="24"/>
          <w:szCs w:val="24"/>
          <w:lang w:eastAsia="es-ES"/>
        </w:rPr>
        <w:t xml:space="preserve">(2005). </w:t>
      </w:r>
      <w:r w:rsidRPr="00EE76A0">
        <w:rPr>
          <w:rFonts w:asciiTheme="majorBidi" w:hAnsiTheme="majorBidi" w:cstheme="majorBidi"/>
          <w:i/>
          <w:iCs/>
          <w:sz w:val="24"/>
          <w:szCs w:val="24"/>
          <w:lang w:eastAsia="es-ES"/>
        </w:rPr>
        <w:t xml:space="preserve">History of </w:t>
      </w:r>
      <w:r w:rsidR="0074585C" w:rsidRPr="00EE76A0">
        <w:rPr>
          <w:rFonts w:asciiTheme="majorBidi" w:hAnsiTheme="majorBidi" w:cstheme="majorBidi"/>
          <w:i/>
          <w:iCs/>
          <w:sz w:val="24"/>
          <w:szCs w:val="24"/>
          <w:lang w:eastAsia="es-ES"/>
        </w:rPr>
        <w:t>science and technology in</w:t>
      </w:r>
      <w:r w:rsidRPr="00EE76A0">
        <w:rPr>
          <w:rFonts w:asciiTheme="majorBidi" w:hAnsiTheme="majorBidi" w:cstheme="majorBidi"/>
          <w:i/>
          <w:iCs/>
          <w:sz w:val="24"/>
          <w:szCs w:val="24"/>
          <w:lang w:eastAsia="es-ES"/>
        </w:rPr>
        <w:t xml:space="preserve"> Cuba</w:t>
      </w:r>
      <w:r w:rsidRPr="00EE76A0">
        <w:rPr>
          <w:rFonts w:asciiTheme="majorBidi" w:hAnsiTheme="majorBidi" w:cstheme="majorBidi"/>
          <w:sz w:val="24"/>
          <w:szCs w:val="24"/>
          <w:lang w:eastAsia="es-ES"/>
        </w:rPr>
        <w:t>. Cuban Book Institute.</w:t>
      </w:r>
    </w:p>
    <w:p w14:paraId="6AC2A66D" w14:textId="363161DA" w:rsidR="00C9687B" w:rsidRPr="00EE76A0" w:rsidRDefault="00C9687B" w:rsidP="00335319">
      <w:pPr>
        <w:spacing w:after="0" w:line="360" w:lineRule="auto"/>
        <w:rPr>
          <w:rFonts w:asciiTheme="majorBidi" w:hAnsiTheme="majorBidi" w:cstheme="majorBidi"/>
          <w:b/>
          <w:bCs/>
          <w:sz w:val="24"/>
          <w:szCs w:val="24"/>
          <w:lang w:eastAsia="es-ES"/>
        </w:rPr>
      </w:pPr>
      <w:r w:rsidRPr="00EE76A0">
        <w:rPr>
          <w:rFonts w:asciiTheme="majorBidi" w:hAnsiTheme="majorBidi" w:cstheme="majorBidi"/>
          <w:b/>
          <w:bCs/>
          <w:sz w:val="24"/>
          <w:szCs w:val="24"/>
          <w:lang w:eastAsia="es-ES"/>
        </w:rPr>
        <w:t xml:space="preserve">Book </w:t>
      </w:r>
      <w:r w:rsidR="0074585C">
        <w:rPr>
          <w:rFonts w:asciiTheme="majorBidi" w:hAnsiTheme="majorBidi" w:cstheme="majorBidi"/>
          <w:b/>
          <w:bCs/>
          <w:sz w:val="24"/>
          <w:szCs w:val="24"/>
          <w:lang w:eastAsia="es-ES"/>
        </w:rPr>
        <w:t>chapters</w:t>
      </w:r>
      <w:r w:rsidRPr="00EE76A0">
        <w:rPr>
          <w:rFonts w:asciiTheme="majorBidi" w:hAnsiTheme="majorBidi" w:cstheme="majorBidi"/>
          <w:b/>
          <w:bCs/>
          <w:sz w:val="24"/>
          <w:szCs w:val="24"/>
          <w:lang w:eastAsia="es-ES"/>
        </w:rPr>
        <w:t>:</w:t>
      </w:r>
    </w:p>
    <w:p w14:paraId="0BC41351" w14:textId="7FCFC3C0" w:rsidR="00C9687B" w:rsidRPr="00EE76A0" w:rsidRDefault="00C9687B" w:rsidP="00335319">
      <w:pPr>
        <w:spacing w:after="0" w:line="360" w:lineRule="auto"/>
        <w:ind w:left="720" w:hanging="720"/>
        <w:jc w:val="both"/>
        <w:rPr>
          <w:rFonts w:asciiTheme="majorBidi" w:hAnsiTheme="majorBidi" w:cstheme="majorBidi"/>
          <w:sz w:val="24"/>
          <w:szCs w:val="24"/>
          <w:lang w:eastAsia="es-ES"/>
        </w:rPr>
      </w:pPr>
      <w:r w:rsidRPr="00EE76A0">
        <w:rPr>
          <w:rFonts w:asciiTheme="majorBidi" w:hAnsiTheme="majorBidi" w:cstheme="majorBidi"/>
          <w:sz w:val="24"/>
          <w:szCs w:val="24"/>
          <w:lang w:eastAsia="es-ES"/>
        </w:rPr>
        <w:t xml:space="preserve">Domínguez, L. J. (2007). ABC vaccine. In M. G. </w:t>
      </w:r>
      <w:proofErr w:type="spellStart"/>
      <w:r w:rsidRPr="00EE76A0">
        <w:rPr>
          <w:rFonts w:asciiTheme="majorBidi" w:hAnsiTheme="majorBidi" w:cstheme="majorBidi"/>
          <w:sz w:val="24"/>
          <w:szCs w:val="24"/>
          <w:lang w:eastAsia="es-ES"/>
        </w:rPr>
        <w:t>Limontan</w:t>
      </w:r>
      <w:proofErr w:type="spellEnd"/>
      <w:r w:rsidRPr="00EE76A0">
        <w:rPr>
          <w:rFonts w:asciiTheme="majorBidi" w:hAnsiTheme="majorBidi" w:cstheme="majorBidi"/>
          <w:sz w:val="24"/>
          <w:szCs w:val="24"/>
          <w:lang w:eastAsia="es-ES"/>
        </w:rPr>
        <w:t xml:space="preserve"> (ed.), </w:t>
      </w:r>
      <w:r w:rsidRPr="00EE76A0">
        <w:rPr>
          <w:rFonts w:asciiTheme="majorBidi" w:hAnsiTheme="majorBidi" w:cstheme="majorBidi"/>
          <w:i/>
          <w:iCs/>
          <w:sz w:val="24"/>
          <w:szCs w:val="24"/>
          <w:lang w:eastAsia="es-ES"/>
        </w:rPr>
        <w:t xml:space="preserve">The </w:t>
      </w:r>
      <w:r w:rsidR="0074585C">
        <w:rPr>
          <w:rFonts w:asciiTheme="majorBidi" w:hAnsiTheme="majorBidi" w:cstheme="majorBidi"/>
          <w:i/>
          <w:iCs/>
          <w:sz w:val="24"/>
          <w:szCs w:val="24"/>
          <w:lang w:eastAsia="es-ES"/>
        </w:rPr>
        <w:t>h</w:t>
      </w:r>
      <w:r w:rsidRPr="00EE76A0">
        <w:rPr>
          <w:rFonts w:asciiTheme="majorBidi" w:hAnsiTheme="majorBidi" w:cstheme="majorBidi"/>
          <w:i/>
          <w:iCs/>
          <w:sz w:val="24"/>
          <w:szCs w:val="24"/>
          <w:lang w:eastAsia="es-ES"/>
        </w:rPr>
        <w:t xml:space="preserve">istory of Cuban </w:t>
      </w:r>
      <w:r w:rsidR="0074585C">
        <w:rPr>
          <w:rFonts w:asciiTheme="majorBidi" w:hAnsiTheme="majorBidi" w:cstheme="majorBidi"/>
          <w:i/>
          <w:iCs/>
          <w:sz w:val="24"/>
          <w:szCs w:val="24"/>
          <w:lang w:eastAsia="es-ES"/>
        </w:rPr>
        <w:t>b</w:t>
      </w:r>
      <w:r w:rsidRPr="00EE76A0">
        <w:rPr>
          <w:rFonts w:asciiTheme="majorBidi" w:hAnsiTheme="majorBidi" w:cstheme="majorBidi"/>
          <w:i/>
          <w:iCs/>
          <w:sz w:val="24"/>
          <w:szCs w:val="24"/>
          <w:lang w:eastAsia="es-ES"/>
        </w:rPr>
        <w:t>iomedicine</w:t>
      </w:r>
      <w:r w:rsidRPr="00EE76A0">
        <w:rPr>
          <w:rFonts w:asciiTheme="majorBidi" w:hAnsiTheme="majorBidi" w:cstheme="majorBidi"/>
          <w:sz w:val="24"/>
          <w:szCs w:val="24"/>
          <w:lang w:eastAsia="es-ES"/>
        </w:rPr>
        <w:t xml:space="preserve"> (Vol. 1, pp. 241-281). Cuban Book Institute.</w:t>
      </w:r>
    </w:p>
    <w:p w14:paraId="2B79EA6E" w14:textId="2FA5EEBA" w:rsidR="00C9687B" w:rsidRPr="007A4C66" w:rsidRDefault="00C9687B" w:rsidP="00C9687B">
      <w:pPr>
        <w:spacing w:after="0" w:line="360" w:lineRule="auto"/>
        <w:jc w:val="both"/>
        <w:rPr>
          <w:rFonts w:asciiTheme="majorBidi" w:hAnsiTheme="majorBidi" w:cstheme="majorBidi"/>
          <w:b/>
          <w:bCs/>
          <w:sz w:val="24"/>
          <w:szCs w:val="24"/>
          <w:lang w:eastAsia="es-ES"/>
        </w:rPr>
      </w:pPr>
      <w:r w:rsidRPr="007A4C66">
        <w:rPr>
          <w:rFonts w:asciiTheme="majorBidi" w:hAnsiTheme="majorBidi" w:cstheme="majorBidi"/>
          <w:b/>
          <w:bCs/>
          <w:sz w:val="24"/>
          <w:szCs w:val="24"/>
          <w:lang w:eastAsia="es-ES"/>
        </w:rPr>
        <w:lastRenderedPageBreak/>
        <w:t>Journal articles:</w:t>
      </w:r>
    </w:p>
    <w:p w14:paraId="7F234BBC" w14:textId="3678F97E" w:rsidR="00C9687B" w:rsidRPr="00EE76A0" w:rsidRDefault="00C9687B" w:rsidP="007A4C66">
      <w:pPr>
        <w:spacing w:after="0" w:line="360" w:lineRule="auto"/>
        <w:ind w:left="720" w:hanging="720"/>
        <w:jc w:val="both"/>
        <w:rPr>
          <w:rFonts w:asciiTheme="majorBidi" w:hAnsiTheme="majorBidi" w:cstheme="majorBidi"/>
          <w:sz w:val="24"/>
          <w:szCs w:val="24"/>
          <w:lang w:eastAsia="es-ES"/>
        </w:rPr>
      </w:pPr>
      <w:r w:rsidRPr="007A4C66">
        <w:rPr>
          <w:rFonts w:asciiTheme="majorBidi" w:hAnsiTheme="majorBidi" w:cstheme="majorBidi"/>
          <w:sz w:val="24"/>
          <w:szCs w:val="24"/>
          <w:lang w:eastAsia="es-ES"/>
        </w:rPr>
        <w:t>Hernández Chávez, M., Suárez Hernández, J.</w:t>
      </w:r>
      <w:r w:rsidR="00067D8C">
        <w:rPr>
          <w:rFonts w:asciiTheme="majorBidi" w:hAnsiTheme="majorBidi" w:cstheme="majorBidi"/>
          <w:sz w:val="24"/>
          <w:szCs w:val="24"/>
          <w:lang w:eastAsia="es-ES"/>
        </w:rPr>
        <w:t>,</w:t>
      </w:r>
      <w:r w:rsidRPr="007A4C66">
        <w:rPr>
          <w:rFonts w:asciiTheme="majorBidi" w:hAnsiTheme="majorBidi" w:cstheme="majorBidi"/>
          <w:sz w:val="24"/>
          <w:szCs w:val="24"/>
          <w:lang w:eastAsia="es-ES"/>
        </w:rPr>
        <w:t xml:space="preserve"> &amp; Ojeda González, A. (2003). </w:t>
      </w:r>
      <w:r w:rsidRPr="00EE76A0">
        <w:rPr>
          <w:rFonts w:asciiTheme="majorBidi" w:hAnsiTheme="majorBidi" w:cstheme="majorBidi"/>
          <w:sz w:val="24"/>
          <w:szCs w:val="24"/>
          <w:lang w:eastAsia="es-ES"/>
        </w:rPr>
        <w:t>Methodology for evaluating the excellence of scientific journals. </w:t>
      </w:r>
      <w:r w:rsidRPr="00EE76A0">
        <w:rPr>
          <w:rFonts w:asciiTheme="majorBidi" w:hAnsiTheme="majorBidi" w:cstheme="majorBidi"/>
          <w:i/>
          <w:sz w:val="24"/>
          <w:szCs w:val="24"/>
          <w:lang w:eastAsia="es-ES"/>
        </w:rPr>
        <w:t xml:space="preserve">Information </w:t>
      </w:r>
      <w:r w:rsidRPr="00067D8C">
        <w:rPr>
          <w:rFonts w:asciiTheme="majorBidi" w:hAnsiTheme="majorBidi" w:cstheme="majorBidi"/>
          <w:i/>
          <w:iCs/>
          <w:sz w:val="24"/>
          <w:szCs w:val="24"/>
          <w:lang w:eastAsia="es-ES"/>
        </w:rPr>
        <w:t>Sciences</w:t>
      </w:r>
      <w:r w:rsidRPr="00EE76A0">
        <w:rPr>
          <w:rFonts w:asciiTheme="majorBidi" w:hAnsiTheme="majorBidi" w:cstheme="majorBidi"/>
          <w:sz w:val="24"/>
          <w:szCs w:val="24"/>
          <w:lang w:eastAsia="es-ES"/>
        </w:rPr>
        <w:t xml:space="preserve">, </w:t>
      </w:r>
      <w:r w:rsidRPr="00CE3ACE">
        <w:rPr>
          <w:rFonts w:asciiTheme="majorBidi" w:hAnsiTheme="majorBidi" w:cstheme="majorBidi"/>
          <w:i/>
          <w:iCs/>
          <w:sz w:val="24"/>
          <w:szCs w:val="24"/>
          <w:lang w:eastAsia="es-ES"/>
        </w:rPr>
        <w:t>34</w:t>
      </w:r>
      <w:r w:rsidRPr="00EE76A0">
        <w:rPr>
          <w:rFonts w:asciiTheme="majorBidi" w:hAnsiTheme="majorBidi" w:cstheme="majorBidi"/>
          <w:sz w:val="24"/>
          <w:szCs w:val="24"/>
          <w:lang w:eastAsia="es-ES"/>
        </w:rPr>
        <w:t>(3), 3-8.</w:t>
      </w:r>
    </w:p>
    <w:p w14:paraId="081D59F8" w14:textId="7360DA75" w:rsidR="00C9687B" w:rsidRPr="00EE76A0" w:rsidRDefault="00C9687B" w:rsidP="00C9687B">
      <w:pPr>
        <w:spacing w:after="0" w:line="360" w:lineRule="auto"/>
        <w:jc w:val="both"/>
        <w:rPr>
          <w:rFonts w:asciiTheme="majorBidi" w:hAnsiTheme="majorBidi" w:cstheme="majorBidi"/>
          <w:b/>
          <w:bCs/>
          <w:sz w:val="24"/>
          <w:szCs w:val="24"/>
          <w:lang w:eastAsia="es-ES"/>
        </w:rPr>
      </w:pPr>
      <w:r w:rsidRPr="00EE76A0">
        <w:rPr>
          <w:rFonts w:asciiTheme="majorBidi" w:hAnsiTheme="majorBidi" w:cstheme="majorBidi"/>
          <w:b/>
          <w:bCs/>
          <w:sz w:val="24"/>
          <w:szCs w:val="24"/>
          <w:lang w:eastAsia="es-ES"/>
        </w:rPr>
        <w:t>Journal articles with DOI or URL:</w:t>
      </w:r>
    </w:p>
    <w:p w14:paraId="69113D82" w14:textId="77777777" w:rsidR="00C9687B" w:rsidRPr="00EE76A0" w:rsidRDefault="00C9687B" w:rsidP="007A4C66">
      <w:pPr>
        <w:spacing w:after="0" w:line="360" w:lineRule="auto"/>
        <w:ind w:left="720" w:hanging="720"/>
        <w:jc w:val="both"/>
        <w:rPr>
          <w:rFonts w:asciiTheme="majorBidi" w:hAnsiTheme="majorBidi" w:cstheme="majorBidi"/>
          <w:sz w:val="24"/>
          <w:szCs w:val="24"/>
          <w:lang w:eastAsia="es-ES"/>
        </w:rPr>
      </w:pPr>
      <w:r w:rsidRPr="00EE76A0">
        <w:rPr>
          <w:rFonts w:asciiTheme="majorBidi" w:hAnsiTheme="majorBidi" w:cstheme="majorBidi"/>
          <w:sz w:val="24"/>
          <w:szCs w:val="24"/>
          <w:lang w:eastAsia="es-ES"/>
        </w:rPr>
        <w:t xml:space="preserve">Núñez </w:t>
      </w:r>
      <w:proofErr w:type="spellStart"/>
      <w:r w:rsidRPr="00EE76A0">
        <w:rPr>
          <w:rFonts w:asciiTheme="majorBidi" w:hAnsiTheme="majorBidi" w:cstheme="majorBidi"/>
          <w:sz w:val="24"/>
          <w:szCs w:val="24"/>
          <w:lang w:eastAsia="es-ES"/>
        </w:rPr>
        <w:t>Gudás</w:t>
      </w:r>
      <w:proofErr w:type="spellEnd"/>
      <w:r w:rsidRPr="00EE76A0">
        <w:rPr>
          <w:rFonts w:asciiTheme="majorBidi" w:hAnsiTheme="majorBidi" w:cstheme="majorBidi"/>
          <w:sz w:val="24"/>
          <w:szCs w:val="24"/>
          <w:lang w:eastAsia="es-ES"/>
        </w:rPr>
        <w:t>, M. (2002). Criteria for the evaluation of the quality of health information sources on the Internet. </w:t>
      </w:r>
      <w:r w:rsidRPr="00EE76A0">
        <w:rPr>
          <w:rFonts w:asciiTheme="majorBidi" w:hAnsiTheme="majorBidi" w:cstheme="majorBidi"/>
          <w:i/>
          <w:iCs/>
          <w:sz w:val="24"/>
          <w:szCs w:val="24"/>
          <w:lang w:eastAsia="es-ES"/>
        </w:rPr>
        <w:t>ACIMED,</w:t>
      </w:r>
      <w:r w:rsidRPr="00EE76A0">
        <w:rPr>
          <w:rFonts w:asciiTheme="majorBidi" w:hAnsiTheme="majorBidi" w:cstheme="majorBidi"/>
          <w:sz w:val="24"/>
          <w:szCs w:val="24"/>
          <w:lang w:eastAsia="es-ES"/>
        </w:rPr>
        <w:t xml:space="preserve"> </w:t>
      </w:r>
      <w:r w:rsidRPr="00067D8C">
        <w:rPr>
          <w:rFonts w:asciiTheme="majorBidi" w:hAnsiTheme="majorBidi" w:cstheme="majorBidi"/>
          <w:i/>
          <w:iCs/>
          <w:sz w:val="24"/>
          <w:szCs w:val="24"/>
          <w:lang w:eastAsia="es-ES"/>
        </w:rPr>
        <w:t>10</w:t>
      </w:r>
      <w:r w:rsidRPr="00EE76A0">
        <w:rPr>
          <w:rFonts w:asciiTheme="majorBidi" w:hAnsiTheme="majorBidi" w:cstheme="majorBidi"/>
          <w:sz w:val="24"/>
          <w:szCs w:val="24"/>
          <w:lang w:eastAsia="es-ES"/>
        </w:rPr>
        <w:t xml:space="preserve">(5). </w:t>
      </w:r>
      <w:hyperlink r:id="rId9" w:history="1">
        <w:r w:rsidRPr="00EE76A0">
          <w:rPr>
            <w:rFonts w:asciiTheme="majorBidi" w:hAnsiTheme="majorBidi" w:cstheme="majorBidi"/>
            <w:sz w:val="24"/>
            <w:szCs w:val="24"/>
            <w:lang w:eastAsia="es-ES"/>
          </w:rPr>
          <w:t>http://bvs.sld.cu/revistas/aci/vol10_5_02/aci05502.htm</w:t>
        </w:r>
      </w:hyperlink>
    </w:p>
    <w:p w14:paraId="2A3BC03D" w14:textId="0C5966BE" w:rsidR="003A33E0" w:rsidRPr="00067D8C" w:rsidRDefault="00067D8C" w:rsidP="003A33E0">
      <w:pPr>
        <w:spacing w:after="0" w:line="360" w:lineRule="auto"/>
        <w:jc w:val="both"/>
        <w:rPr>
          <w:rFonts w:asciiTheme="majorBidi" w:hAnsiTheme="majorBidi" w:cstheme="majorBidi"/>
          <w:b/>
          <w:bCs/>
          <w:sz w:val="24"/>
          <w:szCs w:val="24"/>
          <w:lang w:val="it-IT"/>
        </w:rPr>
      </w:pPr>
      <w:r w:rsidRPr="00067D8C">
        <w:rPr>
          <w:rFonts w:asciiTheme="majorBidi" w:eastAsia="Times New Roman" w:hAnsiTheme="majorBidi" w:cstheme="majorBidi"/>
          <w:b/>
          <w:bCs/>
          <w:sz w:val="24"/>
          <w:szCs w:val="24"/>
          <w:lang w:val="it-IT" w:eastAsia="es-ES"/>
        </w:rPr>
        <w:t xml:space="preserve">Studia </w:t>
      </w:r>
      <w:proofErr w:type="spellStart"/>
      <w:r w:rsidRPr="00067D8C">
        <w:rPr>
          <w:rFonts w:asciiTheme="majorBidi" w:eastAsia="Times New Roman" w:hAnsiTheme="majorBidi" w:cstheme="majorBidi"/>
          <w:b/>
          <w:bCs/>
          <w:sz w:val="24"/>
          <w:szCs w:val="24"/>
          <w:lang w:val="it-IT" w:eastAsia="es-ES"/>
        </w:rPr>
        <w:t>Universitatis</w:t>
      </w:r>
      <w:proofErr w:type="spellEnd"/>
      <w:r w:rsidRPr="00067D8C">
        <w:rPr>
          <w:rFonts w:asciiTheme="majorBidi" w:eastAsia="Times New Roman" w:hAnsiTheme="majorBidi" w:cstheme="majorBidi"/>
          <w:b/>
          <w:bCs/>
          <w:sz w:val="24"/>
          <w:szCs w:val="24"/>
          <w:lang w:val="it-IT" w:eastAsia="es-ES"/>
        </w:rPr>
        <w:t xml:space="preserve"> </w:t>
      </w:r>
      <w:proofErr w:type="spellStart"/>
      <w:r w:rsidRPr="00067D8C">
        <w:rPr>
          <w:rFonts w:asciiTheme="majorBidi" w:eastAsia="Times New Roman" w:hAnsiTheme="majorBidi" w:cstheme="majorBidi"/>
          <w:b/>
          <w:bCs/>
          <w:sz w:val="24"/>
          <w:szCs w:val="24"/>
          <w:lang w:val="it-IT" w:eastAsia="es-ES"/>
        </w:rPr>
        <w:t>Babe</w:t>
      </w:r>
      <w:proofErr w:type="spellEnd"/>
      <w:r w:rsidRPr="00067D8C">
        <w:rPr>
          <w:rFonts w:asciiTheme="majorBidi" w:eastAsia="Times New Roman" w:hAnsiTheme="majorBidi" w:cstheme="majorBidi"/>
          <w:b/>
          <w:bCs/>
          <w:sz w:val="24"/>
          <w:szCs w:val="24"/>
          <w:lang w:val="ro-RO" w:eastAsia="es-ES"/>
        </w:rPr>
        <w:t>ș-</w:t>
      </w:r>
      <w:proofErr w:type="spellStart"/>
      <w:r w:rsidRPr="00067D8C">
        <w:rPr>
          <w:rFonts w:asciiTheme="majorBidi" w:eastAsia="Times New Roman" w:hAnsiTheme="majorBidi" w:cstheme="majorBidi"/>
          <w:b/>
          <w:bCs/>
          <w:sz w:val="24"/>
          <w:szCs w:val="24"/>
          <w:lang w:val="it-IT" w:eastAsia="es-ES"/>
        </w:rPr>
        <w:t>Bolyai</w:t>
      </w:r>
      <w:proofErr w:type="spellEnd"/>
      <w:r w:rsidRPr="00067D8C">
        <w:rPr>
          <w:rFonts w:asciiTheme="majorBidi" w:eastAsia="Times New Roman" w:hAnsiTheme="majorBidi" w:cstheme="majorBidi"/>
          <w:b/>
          <w:bCs/>
          <w:sz w:val="24"/>
          <w:szCs w:val="24"/>
          <w:lang w:val="it-IT" w:eastAsia="es-ES"/>
        </w:rPr>
        <w:t xml:space="preserve"> </w:t>
      </w:r>
      <w:proofErr w:type="spellStart"/>
      <w:r w:rsidRPr="00067D8C">
        <w:rPr>
          <w:rFonts w:asciiTheme="majorBidi" w:eastAsia="Times New Roman" w:hAnsiTheme="majorBidi" w:cstheme="majorBidi"/>
          <w:b/>
          <w:bCs/>
          <w:sz w:val="24"/>
          <w:szCs w:val="24"/>
          <w:lang w:val="it-IT" w:eastAsia="es-ES"/>
        </w:rPr>
        <w:t>Educatio</w:t>
      </w:r>
      <w:proofErr w:type="spellEnd"/>
      <w:r w:rsidRPr="00067D8C">
        <w:rPr>
          <w:rFonts w:asciiTheme="majorBidi" w:eastAsia="Times New Roman" w:hAnsiTheme="majorBidi" w:cstheme="majorBidi"/>
          <w:b/>
          <w:bCs/>
          <w:sz w:val="24"/>
          <w:szCs w:val="24"/>
          <w:lang w:val="it-IT" w:eastAsia="es-ES"/>
        </w:rPr>
        <w:t xml:space="preserve"> </w:t>
      </w:r>
      <w:proofErr w:type="spellStart"/>
      <w:r w:rsidRPr="00067D8C">
        <w:rPr>
          <w:rFonts w:asciiTheme="majorBidi" w:eastAsia="Times New Roman" w:hAnsiTheme="majorBidi" w:cstheme="majorBidi"/>
          <w:b/>
          <w:bCs/>
          <w:sz w:val="24"/>
          <w:szCs w:val="24"/>
          <w:lang w:val="it-IT" w:eastAsia="es-ES"/>
        </w:rPr>
        <w:t>Artis</w:t>
      </w:r>
      <w:proofErr w:type="spellEnd"/>
      <w:r w:rsidRPr="00067D8C">
        <w:rPr>
          <w:rFonts w:asciiTheme="majorBidi" w:eastAsia="Times New Roman" w:hAnsiTheme="majorBidi" w:cstheme="majorBidi"/>
          <w:b/>
          <w:bCs/>
          <w:sz w:val="24"/>
          <w:szCs w:val="24"/>
          <w:lang w:val="it-IT" w:eastAsia="es-ES"/>
        </w:rPr>
        <w:t xml:space="preserve"> </w:t>
      </w:r>
      <w:proofErr w:type="spellStart"/>
      <w:r w:rsidRPr="00067D8C">
        <w:rPr>
          <w:rFonts w:asciiTheme="majorBidi" w:eastAsia="Times New Roman" w:hAnsiTheme="majorBidi" w:cstheme="majorBidi"/>
          <w:b/>
          <w:bCs/>
          <w:sz w:val="24"/>
          <w:szCs w:val="24"/>
          <w:lang w:val="it-IT" w:eastAsia="es-ES"/>
        </w:rPr>
        <w:t>Gymnasticae</w:t>
      </w:r>
      <w:proofErr w:type="spellEnd"/>
      <w:r w:rsidR="003A33E0" w:rsidRPr="00067D8C">
        <w:rPr>
          <w:rFonts w:asciiTheme="majorBidi" w:hAnsiTheme="majorBidi" w:cstheme="majorBidi"/>
          <w:b/>
          <w:bCs/>
          <w:sz w:val="24"/>
          <w:szCs w:val="24"/>
          <w:lang w:val="it-IT"/>
        </w:rPr>
        <w:t>:</w:t>
      </w:r>
    </w:p>
    <w:p w14:paraId="674A58C1" w14:textId="32ACD31C" w:rsidR="003A33E0" w:rsidRPr="003A33E0" w:rsidRDefault="003A33E0" w:rsidP="007A4C66">
      <w:pPr>
        <w:spacing w:after="0" w:line="360" w:lineRule="auto"/>
        <w:ind w:left="720" w:hanging="720"/>
        <w:jc w:val="both"/>
        <w:rPr>
          <w:rFonts w:asciiTheme="majorBidi" w:hAnsiTheme="majorBidi" w:cstheme="majorBidi"/>
          <w:sz w:val="24"/>
          <w:szCs w:val="24"/>
        </w:rPr>
      </w:pPr>
      <w:r w:rsidRPr="00132700">
        <w:rPr>
          <w:rFonts w:asciiTheme="majorBidi" w:hAnsiTheme="majorBidi" w:cstheme="majorBidi"/>
          <w:sz w:val="24"/>
          <w:szCs w:val="24"/>
        </w:rPr>
        <w:t xml:space="preserve">Gherman, </w:t>
      </w:r>
      <w:r>
        <w:rPr>
          <w:rFonts w:asciiTheme="majorBidi" w:hAnsiTheme="majorBidi" w:cstheme="majorBidi"/>
          <w:sz w:val="24"/>
          <w:szCs w:val="24"/>
        </w:rPr>
        <w:t>A.</w:t>
      </w:r>
      <w:r w:rsidR="00067D8C">
        <w:rPr>
          <w:rFonts w:asciiTheme="majorBidi" w:hAnsiTheme="majorBidi" w:cstheme="majorBidi"/>
          <w:sz w:val="24"/>
          <w:szCs w:val="24"/>
        </w:rPr>
        <w:t xml:space="preserve"> </w:t>
      </w:r>
      <w:r>
        <w:rPr>
          <w:rFonts w:asciiTheme="majorBidi" w:hAnsiTheme="majorBidi" w:cstheme="majorBidi"/>
          <w:sz w:val="24"/>
          <w:szCs w:val="24"/>
        </w:rPr>
        <w:t xml:space="preserve">A., </w:t>
      </w:r>
      <w:proofErr w:type="spellStart"/>
      <w:r w:rsidRPr="00132700">
        <w:rPr>
          <w:rFonts w:asciiTheme="majorBidi" w:hAnsiTheme="majorBidi" w:cstheme="majorBidi"/>
          <w:sz w:val="24"/>
          <w:szCs w:val="24"/>
        </w:rPr>
        <w:t>Gomboş</w:t>
      </w:r>
      <w:proofErr w:type="spellEnd"/>
      <w:r w:rsidRPr="00132700">
        <w:rPr>
          <w:rFonts w:asciiTheme="majorBidi" w:hAnsiTheme="majorBidi" w:cstheme="majorBidi"/>
          <w:sz w:val="24"/>
          <w:szCs w:val="24"/>
        </w:rPr>
        <w:t xml:space="preserve">, </w:t>
      </w:r>
      <w:r>
        <w:rPr>
          <w:rFonts w:asciiTheme="majorBidi" w:hAnsiTheme="majorBidi" w:cstheme="majorBidi"/>
          <w:sz w:val="24"/>
          <w:szCs w:val="24"/>
        </w:rPr>
        <w:t>L</w:t>
      </w:r>
      <w:r w:rsidR="00067D8C">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132700">
        <w:rPr>
          <w:rFonts w:asciiTheme="majorBidi" w:hAnsiTheme="majorBidi" w:cstheme="majorBidi"/>
          <w:sz w:val="24"/>
          <w:szCs w:val="24"/>
        </w:rPr>
        <w:t>Pătraşcu</w:t>
      </w:r>
      <w:proofErr w:type="spellEnd"/>
      <w:r w:rsidRPr="00132700">
        <w:rPr>
          <w:rFonts w:asciiTheme="majorBidi" w:hAnsiTheme="majorBidi" w:cstheme="majorBidi"/>
          <w:sz w:val="24"/>
          <w:szCs w:val="24"/>
        </w:rPr>
        <w:t>,</w:t>
      </w:r>
      <w:r>
        <w:rPr>
          <w:rFonts w:asciiTheme="majorBidi" w:hAnsiTheme="majorBidi" w:cstheme="majorBidi"/>
          <w:sz w:val="24"/>
          <w:szCs w:val="24"/>
        </w:rPr>
        <w:t xml:space="preserve"> A., </w:t>
      </w:r>
      <w:r w:rsidR="00067D8C">
        <w:rPr>
          <w:rFonts w:asciiTheme="majorBidi" w:hAnsiTheme="majorBidi" w:cstheme="majorBidi"/>
          <w:sz w:val="24"/>
          <w:szCs w:val="24"/>
        </w:rPr>
        <w:t xml:space="preserve">&amp; </w:t>
      </w:r>
      <w:r w:rsidRPr="00132700">
        <w:rPr>
          <w:rFonts w:asciiTheme="majorBidi" w:hAnsiTheme="majorBidi" w:cstheme="majorBidi"/>
          <w:sz w:val="24"/>
          <w:szCs w:val="24"/>
        </w:rPr>
        <w:t>Achim,</w:t>
      </w:r>
      <w:r>
        <w:rPr>
          <w:rFonts w:asciiTheme="majorBidi" w:hAnsiTheme="majorBidi" w:cstheme="majorBidi"/>
          <w:sz w:val="24"/>
          <w:szCs w:val="24"/>
        </w:rPr>
        <w:t xml:space="preserve"> R.</w:t>
      </w:r>
      <w:r w:rsidR="00067D8C">
        <w:rPr>
          <w:rFonts w:asciiTheme="majorBidi" w:hAnsiTheme="majorBidi" w:cstheme="majorBidi"/>
          <w:sz w:val="24"/>
          <w:szCs w:val="24"/>
        </w:rPr>
        <w:t xml:space="preserve"> </w:t>
      </w:r>
      <w:r>
        <w:rPr>
          <w:rFonts w:asciiTheme="majorBidi" w:hAnsiTheme="majorBidi" w:cstheme="majorBidi"/>
          <w:sz w:val="24"/>
          <w:szCs w:val="24"/>
        </w:rPr>
        <w:t xml:space="preserve">(2025). </w:t>
      </w:r>
      <w:r w:rsidRPr="00132700">
        <w:rPr>
          <w:rFonts w:asciiTheme="majorBidi" w:hAnsiTheme="majorBidi" w:cstheme="majorBidi"/>
          <w:sz w:val="24"/>
          <w:szCs w:val="24"/>
        </w:rPr>
        <w:t xml:space="preserve">The </w:t>
      </w:r>
      <w:r w:rsidR="00067D8C" w:rsidRPr="00132700">
        <w:rPr>
          <w:rFonts w:asciiTheme="majorBidi" w:hAnsiTheme="majorBidi" w:cstheme="majorBidi"/>
          <w:sz w:val="24"/>
          <w:szCs w:val="24"/>
        </w:rPr>
        <w:t>influence of ball elasticity on</w:t>
      </w:r>
      <w:r w:rsidR="00067D8C">
        <w:rPr>
          <w:rFonts w:asciiTheme="majorBidi" w:hAnsiTheme="majorBidi" w:cstheme="majorBidi"/>
          <w:sz w:val="24"/>
          <w:szCs w:val="24"/>
        </w:rPr>
        <w:t xml:space="preserve"> </w:t>
      </w:r>
      <w:r w:rsidR="00067D8C" w:rsidRPr="00132700">
        <w:rPr>
          <w:rFonts w:asciiTheme="majorBidi" w:hAnsiTheme="majorBidi" w:cstheme="majorBidi"/>
          <w:sz w:val="24"/>
          <w:szCs w:val="24"/>
        </w:rPr>
        <w:t>throwing speed and grip strength in</w:t>
      </w:r>
      <w:r w:rsidR="00067D8C">
        <w:rPr>
          <w:rFonts w:asciiTheme="majorBidi" w:hAnsiTheme="majorBidi" w:cstheme="majorBidi"/>
          <w:sz w:val="24"/>
          <w:szCs w:val="24"/>
        </w:rPr>
        <w:t xml:space="preserve"> </w:t>
      </w:r>
      <w:r w:rsidR="00067D8C" w:rsidRPr="00132700">
        <w:rPr>
          <w:rFonts w:asciiTheme="majorBidi" w:hAnsiTheme="majorBidi" w:cstheme="majorBidi"/>
          <w:sz w:val="24"/>
          <w:szCs w:val="24"/>
        </w:rPr>
        <w:t>female handball players</w:t>
      </w:r>
      <w:r>
        <w:rPr>
          <w:rFonts w:asciiTheme="majorBidi" w:hAnsiTheme="majorBidi" w:cstheme="majorBidi"/>
          <w:sz w:val="24"/>
          <w:szCs w:val="24"/>
        </w:rPr>
        <w:t xml:space="preserve">. </w:t>
      </w:r>
      <w:r w:rsidRPr="00132700">
        <w:rPr>
          <w:rFonts w:asciiTheme="majorBidi" w:hAnsiTheme="majorBidi" w:cstheme="majorBidi"/>
          <w:i/>
          <w:iCs/>
          <w:sz w:val="24"/>
          <w:szCs w:val="24"/>
        </w:rPr>
        <w:t>Studia U</w:t>
      </w:r>
      <w:r>
        <w:rPr>
          <w:rFonts w:asciiTheme="majorBidi" w:hAnsiTheme="majorBidi" w:cstheme="majorBidi"/>
          <w:i/>
          <w:iCs/>
          <w:sz w:val="24"/>
          <w:szCs w:val="24"/>
        </w:rPr>
        <w:t>BB</w:t>
      </w:r>
      <w:r w:rsidRPr="00132700">
        <w:rPr>
          <w:rFonts w:asciiTheme="majorBidi" w:hAnsiTheme="majorBidi" w:cstheme="majorBidi"/>
          <w:i/>
          <w:iCs/>
          <w:sz w:val="24"/>
          <w:szCs w:val="24"/>
        </w:rPr>
        <w:t xml:space="preserve"> </w:t>
      </w:r>
      <w:proofErr w:type="spellStart"/>
      <w:r w:rsidRPr="00132700">
        <w:rPr>
          <w:rFonts w:asciiTheme="majorBidi" w:hAnsiTheme="majorBidi" w:cstheme="majorBidi"/>
          <w:i/>
          <w:iCs/>
          <w:sz w:val="24"/>
          <w:szCs w:val="24"/>
        </w:rPr>
        <w:t>Educatio</w:t>
      </w:r>
      <w:proofErr w:type="spellEnd"/>
      <w:r w:rsidRPr="00132700">
        <w:rPr>
          <w:rFonts w:asciiTheme="majorBidi" w:hAnsiTheme="majorBidi" w:cstheme="majorBidi"/>
          <w:i/>
          <w:iCs/>
          <w:sz w:val="24"/>
          <w:szCs w:val="24"/>
        </w:rPr>
        <w:t xml:space="preserve"> Artis </w:t>
      </w:r>
      <w:proofErr w:type="spellStart"/>
      <w:r w:rsidRPr="00132700">
        <w:rPr>
          <w:rFonts w:asciiTheme="majorBidi" w:hAnsiTheme="majorBidi" w:cstheme="majorBidi"/>
          <w:i/>
          <w:iCs/>
          <w:sz w:val="24"/>
          <w:szCs w:val="24"/>
        </w:rPr>
        <w:t>Gymn</w:t>
      </w:r>
      <w:proofErr w:type="spellEnd"/>
      <w:r w:rsidRPr="00132700">
        <w:rPr>
          <w:rFonts w:asciiTheme="majorBidi" w:hAnsiTheme="majorBidi" w:cstheme="majorBidi"/>
          <w:i/>
          <w:iCs/>
          <w:sz w:val="24"/>
          <w:szCs w:val="24"/>
        </w:rPr>
        <w:t>.</w:t>
      </w:r>
      <w:r w:rsidRPr="00132700">
        <w:rPr>
          <w:rFonts w:asciiTheme="majorBidi" w:hAnsiTheme="majorBidi" w:cstheme="majorBidi"/>
          <w:sz w:val="24"/>
          <w:szCs w:val="24"/>
        </w:rPr>
        <w:t xml:space="preserve">, </w:t>
      </w:r>
      <w:r w:rsidR="00067D8C" w:rsidRPr="00067D8C">
        <w:rPr>
          <w:rFonts w:asciiTheme="majorBidi" w:hAnsiTheme="majorBidi" w:cstheme="majorBidi"/>
          <w:i/>
          <w:iCs/>
          <w:sz w:val="24"/>
          <w:szCs w:val="24"/>
        </w:rPr>
        <w:t>69</w:t>
      </w:r>
      <w:r w:rsidR="00067D8C">
        <w:rPr>
          <w:rFonts w:asciiTheme="majorBidi" w:hAnsiTheme="majorBidi" w:cstheme="majorBidi"/>
          <w:sz w:val="24"/>
          <w:szCs w:val="24"/>
        </w:rPr>
        <w:t>(</w:t>
      </w:r>
      <w:r w:rsidRPr="00132700">
        <w:rPr>
          <w:rFonts w:asciiTheme="majorBidi" w:hAnsiTheme="majorBidi" w:cstheme="majorBidi"/>
          <w:sz w:val="24"/>
          <w:szCs w:val="24"/>
        </w:rPr>
        <w:t>4</w:t>
      </w:r>
      <w:r w:rsidR="00067D8C">
        <w:rPr>
          <w:rFonts w:asciiTheme="majorBidi" w:hAnsiTheme="majorBidi" w:cstheme="majorBidi"/>
          <w:sz w:val="24"/>
          <w:szCs w:val="24"/>
        </w:rPr>
        <w:t>)</w:t>
      </w:r>
      <w:r w:rsidRPr="00132700">
        <w:rPr>
          <w:rFonts w:asciiTheme="majorBidi" w:hAnsiTheme="majorBidi" w:cstheme="majorBidi"/>
          <w:sz w:val="24"/>
          <w:szCs w:val="24"/>
        </w:rPr>
        <w:t>, 5-15</w:t>
      </w:r>
      <w:r w:rsidR="00067D8C">
        <w:rPr>
          <w:rFonts w:asciiTheme="majorBidi" w:hAnsiTheme="majorBidi" w:cstheme="majorBidi"/>
          <w:sz w:val="24"/>
          <w:szCs w:val="24"/>
        </w:rPr>
        <w:t>.</w:t>
      </w:r>
      <w:r>
        <w:rPr>
          <w:rFonts w:asciiTheme="majorBidi" w:hAnsiTheme="majorBidi" w:cstheme="majorBidi"/>
          <w:sz w:val="24"/>
          <w:szCs w:val="24"/>
        </w:rPr>
        <w:t xml:space="preserve"> </w:t>
      </w:r>
      <w:r w:rsidRPr="00132700">
        <w:rPr>
          <w:rFonts w:asciiTheme="majorBidi" w:hAnsiTheme="majorBidi" w:cstheme="majorBidi"/>
          <w:sz w:val="24"/>
          <w:szCs w:val="24"/>
        </w:rPr>
        <w:t>DOI:10.24193/subbeag.69(4).26</w:t>
      </w:r>
    </w:p>
    <w:p w14:paraId="3AE1060E" w14:textId="7B9AE80E" w:rsidR="00C9687B" w:rsidRPr="00EE76A0" w:rsidRDefault="00C9687B" w:rsidP="00C9687B">
      <w:pPr>
        <w:spacing w:after="0" w:line="360" w:lineRule="auto"/>
        <w:jc w:val="both"/>
        <w:rPr>
          <w:rFonts w:asciiTheme="majorBidi" w:hAnsiTheme="majorBidi" w:cstheme="majorBidi"/>
          <w:b/>
          <w:bCs/>
          <w:color w:val="000000" w:themeColor="text1"/>
          <w:sz w:val="24"/>
          <w:szCs w:val="24"/>
          <w:lang w:eastAsia="es-ES"/>
        </w:rPr>
      </w:pPr>
      <w:r w:rsidRPr="00EE76A0">
        <w:rPr>
          <w:rFonts w:asciiTheme="majorBidi" w:hAnsiTheme="majorBidi" w:cstheme="majorBidi"/>
          <w:b/>
          <w:bCs/>
          <w:color w:val="000000" w:themeColor="text1"/>
          <w:sz w:val="24"/>
          <w:szCs w:val="24"/>
          <w:lang w:eastAsia="es-ES"/>
        </w:rPr>
        <w:t xml:space="preserve">Conference </w:t>
      </w:r>
      <w:r w:rsidR="00335319">
        <w:rPr>
          <w:rFonts w:asciiTheme="majorBidi" w:hAnsiTheme="majorBidi" w:cstheme="majorBidi"/>
          <w:b/>
          <w:bCs/>
          <w:color w:val="000000" w:themeColor="text1"/>
          <w:sz w:val="24"/>
          <w:szCs w:val="24"/>
          <w:lang w:eastAsia="es-ES"/>
        </w:rPr>
        <w:t>papers</w:t>
      </w:r>
      <w:r w:rsidRPr="00EE76A0">
        <w:rPr>
          <w:rFonts w:asciiTheme="majorBidi" w:hAnsiTheme="majorBidi" w:cstheme="majorBidi"/>
          <w:b/>
          <w:bCs/>
          <w:color w:val="000000" w:themeColor="text1"/>
          <w:sz w:val="24"/>
          <w:szCs w:val="24"/>
          <w:lang w:eastAsia="es-ES"/>
        </w:rPr>
        <w:t>:</w:t>
      </w:r>
    </w:p>
    <w:p w14:paraId="65B229EA" w14:textId="77777777" w:rsidR="00C9687B" w:rsidRPr="00EE76A0" w:rsidRDefault="00C9687B" w:rsidP="00067D8C">
      <w:pPr>
        <w:spacing w:after="0" w:line="360" w:lineRule="auto"/>
        <w:ind w:left="720" w:hanging="720"/>
        <w:jc w:val="both"/>
        <w:rPr>
          <w:rFonts w:asciiTheme="majorBidi" w:hAnsiTheme="majorBidi" w:cstheme="majorBidi"/>
          <w:sz w:val="24"/>
          <w:szCs w:val="24"/>
          <w:lang w:eastAsia="es-ES"/>
        </w:rPr>
      </w:pPr>
      <w:proofErr w:type="spellStart"/>
      <w:r w:rsidRPr="00EE76A0">
        <w:rPr>
          <w:rFonts w:asciiTheme="majorBidi" w:hAnsiTheme="majorBidi" w:cstheme="majorBidi"/>
          <w:sz w:val="24"/>
          <w:szCs w:val="24"/>
          <w:lang w:eastAsia="es-ES"/>
        </w:rPr>
        <w:t>Deldén</w:t>
      </w:r>
      <w:proofErr w:type="spellEnd"/>
      <w:r w:rsidRPr="00EE76A0">
        <w:rPr>
          <w:rFonts w:asciiTheme="majorBidi" w:hAnsiTheme="majorBidi" w:cstheme="majorBidi"/>
          <w:sz w:val="24"/>
          <w:szCs w:val="24"/>
          <w:lang w:eastAsia="es-ES"/>
        </w:rPr>
        <w:t xml:space="preserve">, M. (2019, October 30). </w:t>
      </w:r>
      <w:r w:rsidRPr="00EE76A0">
        <w:rPr>
          <w:rFonts w:asciiTheme="majorBidi" w:hAnsiTheme="majorBidi" w:cstheme="majorBidi"/>
          <w:i/>
          <w:iCs/>
          <w:sz w:val="24"/>
          <w:szCs w:val="24"/>
          <w:lang w:eastAsia="es-ES"/>
        </w:rPr>
        <w:t>Audiovisual literacy: a concept for understanding history through cinema</w:t>
      </w:r>
      <w:r w:rsidRPr="00EE76A0">
        <w:rPr>
          <w:rFonts w:asciiTheme="majorBidi" w:hAnsiTheme="majorBidi" w:cstheme="majorBidi"/>
          <w:sz w:val="24"/>
          <w:szCs w:val="24"/>
          <w:lang w:eastAsia="es-ES"/>
        </w:rPr>
        <w:t xml:space="preserve"> [conference session]. Arts Lecture Series, Bogotá, Colombia.</w:t>
      </w:r>
    </w:p>
    <w:p w14:paraId="3FBE4314" w14:textId="296F2833" w:rsidR="00C9687B" w:rsidRPr="00EE76A0" w:rsidRDefault="00C9687B" w:rsidP="00C9687B">
      <w:pPr>
        <w:spacing w:after="0" w:line="360" w:lineRule="auto"/>
        <w:jc w:val="both"/>
        <w:rPr>
          <w:rFonts w:asciiTheme="majorBidi" w:hAnsiTheme="majorBidi" w:cstheme="majorBidi"/>
          <w:b/>
          <w:bCs/>
          <w:color w:val="000000" w:themeColor="text1"/>
          <w:sz w:val="24"/>
          <w:szCs w:val="24"/>
          <w:lang w:eastAsia="es-ES"/>
        </w:rPr>
      </w:pPr>
      <w:r w:rsidRPr="00EE76A0">
        <w:rPr>
          <w:rFonts w:asciiTheme="majorBidi" w:hAnsiTheme="majorBidi" w:cstheme="majorBidi"/>
          <w:b/>
          <w:bCs/>
          <w:color w:val="000000" w:themeColor="text1"/>
          <w:sz w:val="24"/>
          <w:szCs w:val="24"/>
          <w:lang w:eastAsia="es-ES"/>
        </w:rPr>
        <w:t>Websites:</w:t>
      </w:r>
    </w:p>
    <w:p w14:paraId="01203222" w14:textId="77777777" w:rsidR="00C9687B" w:rsidRPr="00067D8C" w:rsidRDefault="00C9687B" w:rsidP="00067D8C">
      <w:pPr>
        <w:spacing w:after="0" w:line="360" w:lineRule="auto"/>
        <w:ind w:left="720" w:hanging="720"/>
        <w:jc w:val="both"/>
        <w:rPr>
          <w:rFonts w:ascii="Times New Roman" w:hAnsi="Times New Roman" w:cs="Times New Roman"/>
          <w:sz w:val="24"/>
          <w:szCs w:val="24"/>
          <w:lang w:eastAsia="es-ES"/>
        </w:rPr>
      </w:pPr>
      <w:r w:rsidRPr="00067D8C">
        <w:rPr>
          <w:rFonts w:ascii="Times New Roman" w:hAnsi="Times New Roman" w:cs="Times New Roman"/>
          <w:sz w:val="24"/>
          <w:szCs w:val="24"/>
          <w:lang w:eastAsia="es-ES"/>
        </w:rPr>
        <w:t xml:space="preserve">Rodríguez, M. (2020, June 27). </w:t>
      </w:r>
      <w:r w:rsidRPr="00067D8C">
        <w:rPr>
          <w:rFonts w:ascii="Times New Roman" w:hAnsi="Times New Roman" w:cs="Times New Roman"/>
          <w:i/>
          <w:iCs/>
          <w:sz w:val="24"/>
          <w:szCs w:val="24"/>
          <w:lang w:eastAsia="es-ES"/>
        </w:rPr>
        <w:t>Joseph Schumpeter, the man who predicted the end of capitalism and who is key to understanding today's economy.</w:t>
      </w:r>
      <w:r w:rsidRPr="00067D8C">
        <w:rPr>
          <w:rFonts w:ascii="Times New Roman" w:hAnsi="Times New Roman" w:cs="Times New Roman"/>
          <w:sz w:val="24"/>
          <w:szCs w:val="24"/>
          <w:lang w:eastAsia="es-ES"/>
        </w:rPr>
        <w:t xml:space="preserve"> BBC World. </w:t>
      </w:r>
      <w:hyperlink r:id="rId10" w:history="1">
        <w:r w:rsidRPr="00067D8C">
          <w:rPr>
            <w:rFonts w:ascii="Times New Roman" w:hAnsi="Times New Roman" w:cs="Times New Roman"/>
            <w:sz w:val="24"/>
            <w:szCs w:val="24"/>
            <w:lang w:eastAsia="es-ES"/>
          </w:rPr>
          <w:t>https://bbc.in/3isGkCj</w:t>
        </w:r>
      </w:hyperlink>
    </w:p>
    <w:p w14:paraId="44B0C511" w14:textId="3EE6A412" w:rsidR="00C9687B" w:rsidRPr="00EE76A0" w:rsidRDefault="00C9687B" w:rsidP="00C9687B">
      <w:pPr>
        <w:spacing w:after="0" w:line="360" w:lineRule="auto"/>
        <w:jc w:val="both"/>
        <w:rPr>
          <w:rFonts w:asciiTheme="majorBidi" w:hAnsiTheme="majorBidi" w:cstheme="majorBidi"/>
          <w:b/>
          <w:bCs/>
          <w:sz w:val="24"/>
          <w:szCs w:val="24"/>
          <w:lang w:eastAsia="es-ES"/>
        </w:rPr>
      </w:pPr>
      <w:r w:rsidRPr="00EE76A0">
        <w:rPr>
          <w:rFonts w:asciiTheme="majorBidi" w:hAnsiTheme="majorBidi" w:cstheme="majorBidi"/>
          <w:b/>
          <w:bCs/>
          <w:sz w:val="24"/>
          <w:szCs w:val="24"/>
          <w:lang w:eastAsia="es-ES"/>
        </w:rPr>
        <w:t>Thesis:</w:t>
      </w:r>
    </w:p>
    <w:p w14:paraId="4C84F4EB" w14:textId="77777777" w:rsidR="00C9687B" w:rsidRDefault="00C9687B" w:rsidP="007A4C66">
      <w:pPr>
        <w:spacing w:after="0" w:line="360" w:lineRule="auto"/>
        <w:ind w:left="720" w:hanging="720"/>
        <w:jc w:val="both"/>
        <w:rPr>
          <w:rFonts w:asciiTheme="majorBidi" w:hAnsiTheme="majorBidi" w:cstheme="majorBidi"/>
          <w:sz w:val="24"/>
          <w:szCs w:val="24"/>
          <w:lang w:eastAsia="es-ES"/>
        </w:rPr>
      </w:pPr>
      <w:r w:rsidRPr="00EE76A0">
        <w:rPr>
          <w:rFonts w:asciiTheme="majorBidi" w:hAnsiTheme="majorBidi" w:cstheme="majorBidi"/>
          <w:sz w:val="24"/>
          <w:szCs w:val="24"/>
          <w:lang w:eastAsia="es-ES"/>
        </w:rPr>
        <w:t xml:space="preserve">Torres-Salinas, D. (2007). Design of a scientific information and evaluation system: </w:t>
      </w:r>
      <w:proofErr w:type="spellStart"/>
      <w:r w:rsidRPr="00EE76A0">
        <w:rPr>
          <w:rFonts w:asciiTheme="majorBidi" w:hAnsiTheme="majorBidi" w:cstheme="majorBidi"/>
          <w:sz w:val="24"/>
          <w:szCs w:val="24"/>
          <w:lang w:eastAsia="es-ES"/>
        </w:rPr>
        <w:t>Scientometric</w:t>
      </w:r>
      <w:proofErr w:type="spellEnd"/>
      <w:r w:rsidRPr="00EE76A0">
        <w:rPr>
          <w:rFonts w:asciiTheme="majorBidi" w:hAnsiTheme="majorBidi" w:cstheme="majorBidi"/>
          <w:sz w:val="24"/>
          <w:szCs w:val="24"/>
          <w:lang w:eastAsia="es-ES"/>
        </w:rPr>
        <w:t xml:space="preserve"> analysis of the research activity of the University of Navarra </w:t>
      </w:r>
      <w:proofErr w:type="gramStart"/>
      <w:r w:rsidRPr="00EE76A0">
        <w:rPr>
          <w:rFonts w:asciiTheme="majorBidi" w:hAnsiTheme="majorBidi" w:cstheme="majorBidi"/>
          <w:sz w:val="24"/>
          <w:szCs w:val="24"/>
          <w:lang w:eastAsia="es-ES"/>
        </w:rPr>
        <w:t>in the area of</w:t>
      </w:r>
      <w:proofErr w:type="gramEnd"/>
      <w:r w:rsidRPr="00EE76A0">
        <w:rPr>
          <w:rFonts w:asciiTheme="majorBidi" w:hAnsiTheme="majorBidi" w:cstheme="majorBidi"/>
          <w:sz w:val="24"/>
          <w:szCs w:val="24"/>
          <w:lang w:eastAsia="es-ES"/>
        </w:rPr>
        <w:t xml:space="preserve"> health sciences 1999-2005 [Unpublished doctoral thesis]. University of Navarra.</w:t>
      </w:r>
    </w:p>
    <w:p w14:paraId="2B5FA69F" w14:textId="77777777" w:rsidR="00983F9F" w:rsidRDefault="00983F9F" w:rsidP="007A4C66">
      <w:pPr>
        <w:spacing w:after="0" w:line="360" w:lineRule="auto"/>
        <w:ind w:left="720" w:hanging="720"/>
        <w:jc w:val="both"/>
        <w:rPr>
          <w:rFonts w:asciiTheme="majorBidi" w:hAnsiTheme="majorBidi" w:cstheme="majorBidi"/>
          <w:sz w:val="24"/>
          <w:szCs w:val="24"/>
          <w:lang w:eastAsia="es-ES"/>
        </w:rPr>
      </w:pPr>
    </w:p>
    <w:p w14:paraId="6C3CB21A" w14:textId="3FE99A93" w:rsidR="00983F9F" w:rsidRPr="005C6E2A" w:rsidRDefault="005C6E2A" w:rsidP="007A4C66">
      <w:pPr>
        <w:spacing w:after="0" w:line="360" w:lineRule="auto"/>
        <w:ind w:left="720" w:hanging="720"/>
        <w:jc w:val="both"/>
        <w:rPr>
          <w:rFonts w:asciiTheme="majorBidi" w:hAnsiTheme="majorBidi" w:cstheme="majorBidi"/>
          <w:b/>
          <w:bCs/>
          <w:sz w:val="24"/>
          <w:szCs w:val="24"/>
        </w:rPr>
      </w:pPr>
      <w:r>
        <w:rPr>
          <w:rFonts w:asciiTheme="majorBidi" w:hAnsiTheme="majorBidi" w:cstheme="majorBidi"/>
          <w:b/>
          <w:bCs/>
          <w:sz w:val="24"/>
          <w:szCs w:val="24"/>
          <w:lang w:eastAsia="es-ES"/>
        </w:rPr>
        <w:t xml:space="preserve">Attention! </w:t>
      </w:r>
      <w:r w:rsidR="00983F9F" w:rsidRPr="005C6E2A">
        <w:rPr>
          <w:rFonts w:asciiTheme="majorBidi" w:hAnsiTheme="majorBidi" w:cstheme="majorBidi"/>
          <w:b/>
          <w:bCs/>
          <w:sz w:val="24"/>
          <w:szCs w:val="24"/>
          <w:lang w:eastAsia="es-ES"/>
        </w:rPr>
        <w:t>Accepted paper must have a maximum of 1</w:t>
      </w:r>
      <w:r>
        <w:rPr>
          <w:rFonts w:asciiTheme="majorBidi" w:hAnsiTheme="majorBidi" w:cstheme="majorBidi"/>
          <w:b/>
          <w:bCs/>
          <w:sz w:val="24"/>
          <w:szCs w:val="24"/>
          <w:lang w:eastAsia="es-ES"/>
        </w:rPr>
        <w:t>4</w:t>
      </w:r>
      <w:r w:rsidR="00983F9F" w:rsidRPr="005C6E2A">
        <w:rPr>
          <w:rFonts w:asciiTheme="majorBidi" w:hAnsiTheme="majorBidi" w:cstheme="majorBidi"/>
          <w:b/>
          <w:bCs/>
          <w:sz w:val="24"/>
          <w:szCs w:val="24"/>
          <w:lang w:eastAsia="es-ES"/>
        </w:rPr>
        <w:t xml:space="preserve"> pages (tables and figures included).</w:t>
      </w:r>
    </w:p>
    <w:sectPr w:rsidR="00983F9F" w:rsidRPr="005C6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Títulos en alf">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15:restartNumberingAfterBreak="0">
    <w:nsid w:val="56205803"/>
    <w:multiLevelType w:val="multilevel"/>
    <w:tmpl w:val="1E2855A8"/>
    <w:lvl w:ilvl="0">
      <w:start w:val="1"/>
      <w:numFmt w:val="decimal"/>
      <w:pStyle w:val="Els-1storder-head"/>
      <w:suff w:val="space"/>
      <w:lvlText w:val="%1."/>
      <w:lvlJc w:val="left"/>
      <w:pPr>
        <w:ind w:left="710" w:firstLine="0"/>
      </w:pPr>
    </w:lvl>
    <w:lvl w:ilvl="1">
      <w:start w:val="1"/>
      <w:numFmt w:val="decimal"/>
      <w:pStyle w:val="Els-2ndorder-head"/>
      <w:suff w:val="space"/>
      <w:lvlText w:val="%1.%2."/>
      <w:lvlJc w:val="left"/>
      <w:pPr>
        <w:ind w:left="568"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num w:numId="1" w16cid:durableId="662971534">
    <w:abstractNumId w:val="1"/>
  </w:num>
  <w:num w:numId="2" w16cid:durableId="6949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39E"/>
    <w:rsid w:val="00067D8C"/>
    <w:rsid w:val="00072BB7"/>
    <w:rsid w:val="000B7BE0"/>
    <w:rsid w:val="00132700"/>
    <w:rsid w:val="00161EBF"/>
    <w:rsid w:val="001E12E9"/>
    <w:rsid w:val="0020010A"/>
    <w:rsid w:val="002E20BC"/>
    <w:rsid w:val="00335319"/>
    <w:rsid w:val="0034796F"/>
    <w:rsid w:val="003A33E0"/>
    <w:rsid w:val="00402DF7"/>
    <w:rsid w:val="0042643A"/>
    <w:rsid w:val="00533E75"/>
    <w:rsid w:val="005A71C9"/>
    <w:rsid w:val="005C036D"/>
    <w:rsid w:val="005C6E2A"/>
    <w:rsid w:val="005E2AC4"/>
    <w:rsid w:val="00632038"/>
    <w:rsid w:val="006605D0"/>
    <w:rsid w:val="0074585C"/>
    <w:rsid w:val="007A4C66"/>
    <w:rsid w:val="007B0066"/>
    <w:rsid w:val="007D30CA"/>
    <w:rsid w:val="008A6A08"/>
    <w:rsid w:val="008D5CCE"/>
    <w:rsid w:val="008E185A"/>
    <w:rsid w:val="00924E71"/>
    <w:rsid w:val="0094339E"/>
    <w:rsid w:val="00972DFA"/>
    <w:rsid w:val="00983F9F"/>
    <w:rsid w:val="00985E4B"/>
    <w:rsid w:val="00A121DB"/>
    <w:rsid w:val="00A13A67"/>
    <w:rsid w:val="00A2125B"/>
    <w:rsid w:val="00B12839"/>
    <w:rsid w:val="00B83000"/>
    <w:rsid w:val="00C859E5"/>
    <w:rsid w:val="00C9687B"/>
    <w:rsid w:val="00CE3ACE"/>
    <w:rsid w:val="00DE0AA2"/>
    <w:rsid w:val="00ED1AAB"/>
    <w:rsid w:val="00ED373C"/>
    <w:rsid w:val="00EE76A0"/>
    <w:rsid w:val="00FF6F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6569"/>
  <w15:chartTrackingRefBased/>
  <w15:docId w15:val="{1AE1E2A6-A807-4F7F-BE82-735F1A79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3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ablas y figuras"/>
    <w:basedOn w:val="Normal"/>
    <w:next w:val="Normal"/>
    <w:link w:val="Heading2Char"/>
    <w:uiPriority w:val="9"/>
    <w:unhideWhenUsed/>
    <w:qFormat/>
    <w:rsid w:val="009433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Título de apartado (primer nivel)"/>
    <w:basedOn w:val="Normal"/>
    <w:next w:val="Normal"/>
    <w:link w:val="Heading3Char"/>
    <w:uiPriority w:val="9"/>
    <w:unhideWhenUsed/>
    <w:qFormat/>
    <w:rsid w:val="009433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Texto del artículo"/>
    <w:basedOn w:val="Normal"/>
    <w:next w:val="Normal"/>
    <w:link w:val="Heading4Char"/>
    <w:uiPriority w:val="9"/>
    <w:unhideWhenUsed/>
    <w:qFormat/>
    <w:rsid w:val="0094339E"/>
    <w:pPr>
      <w:keepNext/>
      <w:keepLines/>
      <w:spacing w:before="80" w:after="40"/>
      <w:outlineLvl w:val="3"/>
    </w:pPr>
    <w:rPr>
      <w:rFonts w:eastAsiaTheme="majorEastAsia" w:cstheme="majorBidi"/>
      <w:i/>
      <w:iCs/>
      <w:color w:val="2F5496" w:themeColor="accent1" w:themeShade="BF"/>
    </w:rPr>
  </w:style>
  <w:style w:type="paragraph" w:styleId="Heading5">
    <w:name w:val="heading 5"/>
    <w:aliases w:val="Referencias"/>
    <w:basedOn w:val="Normal"/>
    <w:next w:val="Normal"/>
    <w:link w:val="Heading5Char"/>
    <w:uiPriority w:val="9"/>
    <w:unhideWhenUsed/>
    <w:qFormat/>
    <w:rsid w:val="009433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33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3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3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3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39E"/>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ablas y figuras Char"/>
    <w:basedOn w:val="DefaultParagraphFont"/>
    <w:link w:val="Heading2"/>
    <w:uiPriority w:val="9"/>
    <w:rsid w:val="0094339E"/>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Título de apartado (primer nivel) Char"/>
    <w:basedOn w:val="DefaultParagraphFont"/>
    <w:link w:val="Heading3"/>
    <w:uiPriority w:val="9"/>
    <w:rsid w:val="0094339E"/>
    <w:rPr>
      <w:rFonts w:eastAsiaTheme="majorEastAsia" w:cstheme="majorBidi"/>
      <w:color w:val="2F5496" w:themeColor="accent1" w:themeShade="BF"/>
      <w:sz w:val="28"/>
      <w:szCs w:val="28"/>
    </w:rPr>
  </w:style>
  <w:style w:type="character" w:customStyle="1" w:styleId="Heading4Char">
    <w:name w:val="Heading 4 Char"/>
    <w:aliases w:val="Texto del artículo Char"/>
    <w:basedOn w:val="DefaultParagraphFont"/>
    <w:link w:val="Heading4"/>
    <w:uiPriority w:val="9"/>
    <w:rsid w:val="0094339E"/>
    <w:rPr>
      <w:rFonts w:eastAsiaTheme="majorEastAsia" w:cstheme="majorBidi"/>
      <w:i/>
      <w:iCs/>
      <w:color w:val="2F5496" w:themeColor="accent1" w:themeShade="BF"/>
    </w:rPr>
  </w:style>
  <w:style w:type="character" w:customStyle="1" w:styleId="Heading5Char">
    <w:name w:val="Heading 5 Char"/>
    <w:aliases w:val="Referencias Char"/>
    <w:basedOn w:val="DefaultParagraphFont"/>
    <w:link w:val="Heading5"/>
    <w:uiPriority w:val="9"/>
    <w:rsid w:val="009433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39E"/>
    <w:rPr>
      <w:rFonts w:eastAsiaTheme="majorEastAsia" w:cstheme="majorBidi"/>
      <w:color w:val="272727" w:themeColor="text1" w:themeTint="D8"/>
    </w:rPr>
  </w:style>
  <w:style w:type="paragraph" w:styleId="Title">
    <w:name w:val="Title"/>
    <w:basedOn w:val="Normal"/>
    <w:next w:val="Normal"/>
    <w:link w:val="TitleChar"/>
    <w:uiPriority w:val="10"/>
    <w:qFormat/>
    <w:rsid w:val="00943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3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39E"/>
    <w:pPr>
      <w:spacing w:before="160"/>
      <w:jc w:val="center"/>
    </w:pPr>
    <w:rPr>
      <w:i/>
      <w:iCs/>
      <w:color w:val="404040" w:themeColor="text1" w:themeTint="BF"/>
    </w:rPr>
  </w:style>
  <w:style w:type="character" w:customStyle="1" w:styleId="QuoteChar">
    <w:name w:val="Quote Char"/>
    <w:basedOn w:val="DefaultParagraphFont"/>
    <w:link w:val="Quote"/>
    <w:uiPriority w:val="29"/>
    <w:rsid w:val="0094339E"/>
    <w:rPr>
      <w:i/>
      <w:iCs/>
      <w:color w:val="404040" w:themeColor="text1" w:themeTint="BF"/>
    </w:rPr>
  </w:style>
  <w:style w:type="paragraph" w:styleId="ListParagraph">
    <w:name w:val="List Paragraph"/>
    <w:basedOn w:val="Normal"/>
    <w:uiPriority w:val="34"/>
    <w:qFormat/>
    <w:rsid w:val="0094339E"/>
    <w:pPr>
      <w:ind w:left="720"/>
      <w:contextualSpacing/>
    </w:pPr>
  </w:style>
  <w:style w:type="character" w:styleId="IntenseEmphasis">
    <w:name w:val="Intense Emphasis"/>
    <w:basedOn w:val="DefaultParagraphFont"/>
    <w:uiPriority w:val="21"/>
    <w:qFormat/>
    <w:rsid w:val="0094339E"/>
    <w:rPr>
      <w:i/>
      <w:iCs/>
      <w:color w:val="2F5496" w:themeColor="accent1" w:themeShade="BF"/>
    </w:rPr>
  </w:style>
  <w:style w:type="paragraph" w:styleId="IntenseQuote">
    <w:name w:val="Intense Quote"/>
    <w:basedOn w:val="Normal"/>
    <w:next w:val="Normal"/>
    <w:link w:val="IntenseQuoteChar"/>
    <w:uiPriority w:val="30"/>
    <w:qFormat/>
    <w:rsid w:val="009433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39E"/>
    <w:rPr>
      <w:i/>
      <w:iCs/>
      <w:color w:val="2F5496" w:themeColor="accent1" w:themeShade="BF"/>
    </w:rPr>
  </w:style>
  <w:style w:type="character" w:styleId="IntenseReference">
    <w:name w:val="Intense Reference"/>
    <w:basedOn w:val="DefaultParagraphFont"/>
    <w:uiPriority w:val="32"/>
    <w:qFormat/>
    <w:rsid w:val="0094339E"/>
    <w:rPr>
      <w:b/>
      <w:bCs/>
      <w:smallCaps/>
      <w:color w:val="2F5496" w:themeColor="accent1" w:themeShade="BF"/>
      <w:spacing w:val="5"/>
    </w:rPr>
  </w:style>
  <w:style w:type="character" w:styleId="Hyperlink">
    <w:name w:val="Hyperlink"/>
    <w:basedOn w:val="DefaultParagraphFont"/>
    <w:uiPriority w:val="99"/>
    <w:unhideWhenUsed/>
    <w:rsid w:val="002E20BC"/>
    <w:rPr>
      <w:color w:val="0563C1" w:themeColor="hyperlink"/>
      <w:u w:val="single"/>
    </w:rPr>
  </w:style>
  <w:style w:type="character" w:styleId="UnresolvedMention">
    <w:name w:val="Unresolved Mention"/>
    <w:basedOn w:val="DefaultParagraphFont"/>
    <w:uiPriority w:val="99"/>
    <w:semiHidden/>
    <w:unhideWhenUsed/>
    <w:rsid w:val="002E20BC"/>
    <w:rPr>
      <w:color w:val="605E5C"/>
      <w:shd w:val="clear" w:color="auto" w:fill="E1DFDD"/>
    </w:rPr>
  </w:style>
  <w:style w:type="paragraph" w:styleId="NoSpacing">
    <w:name w:val="No Spacing"/>
    <w:uiPriority w:val="1"/>
    <w:qFormat/>
    <w:rsid w:val="00B83000"/>
    <w:pPr>
      <w:spacing w:after="0" w:line="240" w:lineRule="auto"/>
    </w:pPr>
  </w:style>
  <w:style w:type="paragraph" w:customStyle="1" w:styleId="Subttulosdeapartadossegundonivel">
    <w:name w:val="Subtítulos de apartados (segundo nivel)"/>
    <w:basedOn w:val="Heading3"/>
    <w:link w:val="SubttulosdeapartadossegundonivelCar"/>
    <w:qFormat/>
    <w:rsid w:val="005C036D"/>
    <w:pPr>
      <w:spacing w:before="120" w:after="0" w:line="240" w:lineRule="auto"/>
      <w:contextualSpacing/>
      <w:jc w:val="both"/>
    </w:pPr>
    <w:rPr>
      <w:rFonts w:ascii="Cambria" w:hAnsi="Cambria" w:cs="Times New Roman (Títulos en alf"/>
      <w:b/>
      <w:i/>
      <w:kern w:val="0"/>
      <w:sz w:val="24"/>
      <w:szCs w:val="24"/>
      <w14:ligatures w14:val="none"/>
    </w:rPr>
  </w:style>
  <w:style w:type="paragraph" w:customStyle="1" w:styleId="Subttulosdesubttulostercernivel">
    <w:name w:val="Subtítulos de subtítulos (tercer nivel)"/>
    <w:basedOn w:val="Subttulosdeapartadossegundonivel"/>
    <w:link w:val="SubttulosdesubttulostercernivelCar"/>
    <w:qFormat/>
    <w:rsid w:val="005C036D"/>
    <w:pPr>
      <w:keepNext w:val="0"/>
      <w:keepLines w:val="0"/>
      <w:suppressLineNumbers/>
      <w:ind w:firstLine="284"/>
    </w:pPr>
    <w:rPr>
      <w:b w:val="0"/>
      <w:lang w:val="es-ES"/>
    </w:rPr>
  </w:style>
  <w:style w:type="paragraph" w:customStyle="1" w:styleId="Subttuloscuartonivel">
    <w:name w:val="Subtítulos cuarto nivel"/>
    <w:basedOn w:val="Heading4"/>
    <w:link w:val="SubttuloscuartonivelCar"/>
    <w:rsid w:val="005C036D"/>
    <w:pPr>
      <w:keepNext w:val="0"/>
      <w:keepLines w:val="0"/>
      <w:spacing w:before="120" w:after="120" w:line="240" w:lineRule="auto"/>
      <w:ind w:firstLine="567"/>
      <w:contextualSpacing/>
      <w:jc w:val="both"/>
    </w:pPr>
    <w:rPr>
      <w:rFonts w:ascii="Cambria" w:hAnsi="Cambria" w:cs="Times New Roman (Títulos en alf"/>
      <w:i w:val="0"/>
      <w:kern w:val="0"/>
      <w:szCs w:val="20"/>
      <w:lang w:val="es-ES"/>
      <w14:ligatures w14:val="none"/>
    </w:rPr>
  </w:style>
  <w:style w:type="character" w:customStyle="1" w:styleId="SubttulosdeapartadossegundonivelCar">
    <w:name w:val="Subtítulos de apartados (segundo nivel) Car"/>
    <w:basedOn w:val="Heading3Char"/>
    <w:link w:val="Subttulosdeapartadossegundonivel"/>
    <w:rsid w:val="005C036D"/>
    <w:rPr>
      <w:rFonts w:ascii="Cambria" w:eastAsiaTheme="majorEastAsia" w:hAnsi="Cambria" w:cs="Times New Roman (Títulos en alf"/>
      <w:b/>
      <w:i/>
      <w:color w:val="2F5496" w:themeColor="accent1" w:themeShade="BF"/>
      <w:kern w:val="0"/>
      <w:sz w:val="24"/>
      <w:szCs w:val="24"/>
      <w14:ligatures w14:val="none"/>
    </w:rPr>
  </w:style>
  <w:style w:type="character" w:customStyle="1" w:styleId="SubttulosdesubttulostercernivelCar">
    <w:name w:val="Subtítulos de subtítulos (tercer nivel) Car"/>
    <w:basedOn w:val="SubttulosdeapartadossegundonivelCar"/>
    <w:link w:val="Subttulosdesubttulostercernivel"/>
    <w:rsid w:val="005C036D"/>
    <w:rPr>
      <w:rFonts w:ascii="Cambria" w:eastAsiaTheme="majorEastAsia" w:hAnsi="Cambria" w:cs="Times New Roman (Títulos en alf"/>
      <w:b w:val="0"/>
      <w:i/>
      <w:color w:val="2F5496" w:themeColor="accent1" w:themeShade="BF"/>
      <w:kern w:val="0"/>
      <w:sz w:val="24"/>
      <w:szCs w:val="24"/>
      <w:lang w:val="es-ES"/>
      <w14:ligatures w14:val="none"/>
    </w:rPr>
  </w:style>
  <w:style w:type="character" w:customStyle="1" w:styleId="SubttuloscuartonivelCar">
    <w:name w:val="Subtítulos cuarto nivel Car"/>
    <w:basedOn w:val="Heading4Char"/>
    <w:link w:val="Subttuloscuartonivel"/>
    <w:rsid w:val="005C036D"/>
    <w:rPr>
      <w:rFonts w:ascii="Cambria" w:eastAsiaTheme="majorEastAsia" w:hAnsi="Cambria" w:cs="Times New Roman (Títulos en alf"/>
      <w:i w:val="0"/>
      <w:iCs/>
      <w:color w:val="2F5496" w:themeColor="accent1" w:themeShade="BF"/>
      <w:kern w:val="0"/>
      <w:szCs w:val="20"/>
      <w:lang w:val="es-ES"/>
      <w14:ligatures w14:val="none"/>
    </w:rPr>
  </w:style>
  <w:style w:type="paragraph" w:customStyle="1" w:styleId="Tabladentro">
    <w:name w:val="Tabla dentro"/>
    <w:basedOn w:val="Heading2"/>
    <w:qFormat/>
    <w:rsid w:val="005C036D"/>
    <w:pPr>
      <w:keepNext w:val="0"/>
      <w:keepLines w:val="0"/>
      <w:suppressLineNumbers/>
      <w:spacing w:before="0" w:after="0" w:line="240" w:lineRule="auto"/>
      <w:jc w:val="center"/>
    </w:pPr>
    <w:rPr>
      <w:rFonts w:ascii="Cambria" w:hAnsi="Cambria" w:cs="Times New Roman (Títulos en alf"/>
      <w:color w:val="000000" w:themeColor="text1"/>
      <w:kern w:val="0"/>
      <w:sz w:val="16"/>
      <w:szCs w:val="26"/>
      <w14:ligatures w14:val="none"/>
    </w:rPr>
  </w:style>
  <w:style w:type="paragraph" w:customStyle="1" w:styleId="Els-1storder-head">
    <w:name w:val="Els-1storder-head"/>
    <w:next w:val="Normal"/>
    <w:rsid w:val="00A2125B"/>
    <w:pPr>
      <w:keepNext/>
      <w:numPr>
        <w:numId w:val="1"/>
      </w:numPr>
      <w:suppressAutoHyphens/>
      <w:spacing w:before="240" w:after="240" w:line="240" w:lineRule="exact"/>
      <w:ind w:left="0"/>
    </w:pPr>
    <w:rPr>
      <w:rFonts w:ascii="Times New Roman" w:eastAsia="SimSun" w:hAnsi="Times New Roman" w:cs="Times New Roman"/>
      <w:b/>
      <w:kern w:val="0"/>
      <w:sz w:val="20"/>
      <w:szCs w:val="20"/>
      <w14:ligatures w14:val="none"/>
    </w:rPr>
  </w:style>
  <w:style w:type="paragraph" w:customStyle="1" w:styleId="Els-2ndorder-head">
    <w:name w:val="Els-2ndorder-head"/>
    <w:next w:val="Normal"/>
    <w:rsid w:val="00A2125B"/>
    <w:pPr>
      <w:keepNext/>
      <w:numPr>
        <w:ilvl w:val="1"/>
        <w:numId w:val="1"/>
      </w:numPr>
      <w:suppressAutoHyphens/>
      <w:spacing w:before="240" w:after="240" w:line="240" w:lineRule="exact"/>
      <w:ind w:left="0"/>
    </w:pPr>
    <w:rPr>
      <w:rFonts w:ascii="Times New Roman" w:eastAsia="SimSun" w:hAnsi="Times New Roman" w:cs="Times New Roman"/>
      <w:i/>
      <w:kern w:val="0"/>
      <w:sz w:val="20"/>
      <w:szCs w:val="20"/>
      <w14:ligatures w14:val="none"/>
    </w:rPr>
  </w:style>
  <w:style w:type="paragraph" w:customStyle="1" w:styleId="Els-3rdorder-head">
    <w:name w:val="Els-3rdorder-head"/>
    <w:next w:val="Normal"/>
    <w:rsid w:val="00A2125B"/>
    <w:pPr>
      <w:keepNext/>
      <w:numPr>
        <w:ilvl w:val="2"/>
        <w:numId w:val="1"/>
      </w:numPr>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4thorder-head">
    <w:name w:val="Els-4thorder-head"/>
    <w:next w:val="Normal"/>
    <w:rsid w:val="00A2125B"/>
    <w:pPr>
      <w:keepNext/>
      <w:numPr>
        <w:ilvl w:val="3"/>
        <w:numId w:val="1"/>
      </w:numPr>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body-text">
    <w:name w:val="Els-body-text"/>
    <w:rsid w:val="00C9687B"/>
    <w:pPr>
      <w:spacing w:after="0" w:line="240" w:lineRule="exact"/>
      <w:ind w:firstLine="238"/>
      <w:jc w:val="both"/>
    </w:pPr>
    <w:rPr>
      <w:rFonts w:ascii="Times New Roman" w:eastAsia="SimSun" w:hAnsi="Times New Roman" w:cs="Times New Roman"/>
      <w:kern w:val="0"/>
      <w:sz w:val="20"/>
      <w:szCs w:val="20"/>
      <w14:ligatures w14:val="none"/>
    </w:rPr>
  </w:style>
  <w:style w:type="paragraph" w:customStyle="1" w:styleId="Els-bulletlist">
    <w:name w:val="Els-bulletlist"/>
    <w:basedOn w:val="Els-body-text"/>
    <w:rsid w:val="00C9687B"/>
    <w:pPr>
      <w:numPr>
        <w:numId w:val="2"/>
      </w:numPr>
      <w:tabs>
        <w:tab w:val="left" w:pos="240"/>
      </w:tabs>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197/retos.v55.103535"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bbc.in/3isGkCj" TargetMode="External"/><Relationship Id="rId4" Type="http://schemas.openxmlformats.org/officeDocument/2006/relationships/webSettings" Target="webSettings.xml"/><Relationship Id="rId9" Type="http://schemas.openxmlformats.org/officeDocument/2006/relationships/hyperlink" Target="http://bvs.sld.cu/revistas/aci/vol10_5_02/aci055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Iuliana Boros-Balint</dc:creator>
  <cp:keywords/>
  <dc:description/>
  <cp:lastModifiedBy>Iuliana Boros-Balint</cp:lastModifiedBy>
  <cp:revision>7</cp:revision>
  <dcterms:created xsi:type="dcterms:W3CDTF">2025-09-01T08:00:00Z</dcterms:created>
  <dcterms:modified xsi:type="dcterms:W3CDTF">2025-09-02T09:18:00Z</dcterms:modified>
</cp:coreProperties>
</file>